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87" w:rsidRDefault="00E62A87" w:rsidP="00E62A87">
      <w:pPr>
        <w:autoSpaceDE w:val="0"/>
        <w:autoSpaceDN w:val="0"/>
        <w:adjustRightInd w:val="0"/>
        <w:spacing w:after="0"/>
        <w:jc w:val="center"/>
        <w:rPr>
          <w:rFonts w:ascii="Calibri" w:hAnsi="Calibri" w:cs="Arial"/>
          <w:b/>
          <w:iCs/>
          <w:sz w:val="52"/>
          <w:szCs w:val="40"/>
        </w:rPr>
      </w:pPr>
      <w:r>
        <w:rPr>
          <w:rFonts w:ascii="Calibri" w:hAnsi="Calibri" w:cs="Arial"/>
          <w:b/>
          <w:iCs/>
          <w:sz w:val="52"/>
          <w:szCs w:val="40"/>
        </w:rPr>
        <w:t xml:space="preserve">RIVER RUNNERS CANINE ASSOCIATION </w:t>
      </w:r>
    </w:p>
    <w:p w:rsidR="00E62A87" w:rsidRPr="00CD303C" w:rsidRDefault="00E62A87" w:rsidP="00E62A87">
      <w:pPr>
        <w:autoSpaceDE w:val="0"/>
        <w:autoSpaceDN w:val="0"/>
        <w:adjustRightInd w:val="0"/>
        <w:spacing w:after="0"/>
        <w:jc w:val="center"/>
        <w:rPr>
          <w:rFonts w:ascii="Calibri" w:hAnsi="Calibri" w:cs="Arial"/>
          <w:b/>
          <w:iCs/>
          <w:sz w:val="48"/>
          <w:szCs w:val="40"/>
        </w:rPr>
      </w:pPr>
      <w:r w:rsidRPr="00243F4A">
        <w:rPr>
          <w:rFonts w:ascii="Calibri" w:hAnsi="Calibri" w:cs="Arial"/>
          <w:b/>
          <w:iCs/>
          <w:sz w:val="48"/>
          <w:szCs w:val="40"/>
        </w:rPr>
        <w:t>CARO Sanctioned Rally-O Trial</w:t>
      </w:r>
    </w:p>
    <w:p w:rsidR="00E62A87" w:rsidRPr="00CD303C" w:rsidRDefault="00E44322" w:rsidP="00E62A87">
      <w:pPr>
        <w:pStyle w:val="Heading1"/>
        <w:jc w:val="center"/>
        <w:rPr>
          <w:rFonts w:ascii="Calibri" w:hAnsi="Calibri" w:cs="Arial"/>
          <w:i/>
          <w:color w:val="auto"/>
          <w:sz w:val="44"/>
        </w:rPr>
      </w:pPr>
      <w:r>
        <w:rPr>
          <w:rFonts w:ascii="Calibri" w:hAnsi="Calibri" w:cs="Arial"/>
          <w:i/>
          <w:color w:val="auto"/>
          <w:sz w:val="44"/>
        </w:rPr>
        <w:t>“</w:t>
      </w:r>
      <w:proofErr w:type="spellStart"/>
      <w:r>
        <w:rPr>
          <w:rFonts w:ascii="Calibri" w:hAnsi="Calibri" w:cs="Arial"/>
          <w:i/>
          <w:color w:val="auto"/>
          <w:sz w:val="44"/>
        </w:rPr>
        <w:t>Pyjama</w:t>
      </w:r>
      <w:proofErr w:type="spellEnd"/>
      <w:r>
        <w:rPr>
          <w:rFonts w:ascii="Calibri" w:hAnsi="Calibri" w:cs="Arial"/>
          <w:i/>
          <w:color w:val="auto"/>
          <w:sz w:val="44"/>
        </w:rPr>
        <w:t xml:space="preserve"> Party” </w:t>
      </w:r>
      <w:r>
        <w:rPr>
          <w:rFonts w:ascii="Calibri" w:hAnsi="Calibri" w:cs="Arial"/>
          <w:i/>
          <w:color w:val="auto"/>
          <w:sz w:val="44"/>
        </w:rPr>
        <w:br/>
      </w:r>
      <w:r w:rsidR="00E62A87">
        <w:rPr>
          <w:rFonts w:ascii="Calibri" w:hAnsi="Calibri" w:cs="Arial"/>
          <w:i/>
          <w:color w:val="auto"/>
          <w:sz w:val="44"/>
        </w:rPr>
        <w:t>09 – 10 April 2016</w:t>
      </w:r>
    </w:p>
    <w:p w:rsidR="00E62A87" w:rsidRPr="00D54E0D" w:rsidRDefault="00E62A87" w:rsidP="00E62A87">
      <w:pPr>
        <w:pStyle w:val="Heading4"/>
        <w:jc w:val="center"/>
        <w:rPr>
          <w:rFonts w:ascii="Calibri" w:hAnsi="Calibri" w:cs="Arial"/>
          <w:color w:val="000000"/>
          <w:sz w:val="28"/>
        </w:rPr>
      </w:pPr>
      <w:r w:rsidRPr="00D54E0D">
        <w:rPr>
          <w:rFonts w:ascii="Calibri" w:hAnsi="Calibri" w:cs="Arial"/>
          <w:color w:val="000000"/>
          <w:sz w:val="28"/>
        </w:rPr>
        <w:t>Location:  518C 44</w:t>
      </w:r>
      <w:r w:rsidRPr="00D54E0D">
        <w:rPr>
          <w:rFonts w:ascii="Calibri" w:hAnsi="Calibri" w:cs="Arial"/>
          <w:color w:val="000000"/>
          <w:sz w:val="28"/>
          <w:vertAlign w:val="superscript"/>
        </w:rPr>
        <w:t>th</w:t>
      </w:r>
      <w:r w:rsidRPr="00D54E0D">
        <w:rPr>
          <w:rFonts w:ascii="Calibri" w:hAnsi="Calibri" w:cs="Arial"/>
          <w:color w:val="000000"/>
          <w:sz w:val="28"/>
        </w:rPr>
        <w:t xml:space="preserve"> St. East, Saskatoon, SK</w:t>
      </w:r>
    </w:p>
    <w:p w:rsidR="00E62A87" w:rsidRPr="00D54E0D" w:rsidRDefault="00E62A87" w:rsidP="00E62A87">
      <w:pPr>
        <w:spacing w:after="0"/>
        <w:jc w:val="center"/>
        <w:rPr>
          <w:rFonts w:ascii="Calibri" w:hAnsi="Calibri"/>
          <w:b/>
          <w:color w:val="000000"/>
          <w:sz w:val="28"/>
        </w:rPr>
      </w:pPr>
      <w:r w:rsidRPr="00D54E0D">
        <w:rPr>
          <w:rFonts w:ascii="Calibri" w:hAnsi="Calibri" w:cs="Arial"/>
          <w:b/>
          <w:color w:val="000000"/>
          <w:sz w:val="28"/>
        </w:rPr>
        <w:t xml:space="preserve">Paws’ n Train </w:t>
      </w:r>
    </w:p>
    <w:p w:rsidR="00E62A87" w:rsidRPr="00023F9B" w:rsidRDefault="00E62A87" w:rsidP="00E62A87">
      <w:pPr>
        <w:autoSpaceDE w:val="0"/>
        <w:autoSpaceDN w:val="0"/>
        <w:adjustRightInd w:val="0"/>
        <w:spacing w:after="0"/>
        <w:rPr>
          <w:rFonts w:ascii="Calibri" w:hAnsi="Calibri" w:cs="Arial"/>
          <w:color w:val="000000"/>
          <w:szCs w:val="28"/>
        </w:rPr>
      </w:pPr>
    </w:p>
    <w:p w:rsidR="00E62A87" w:rsidRDefault="00E62A87" w:rsidP="00E62A87">
      <w:pPr>
        <w:autoSpaceDE w:val="0"/>
        <w:autoSpaceDN w:val="0"/>
        <w:adjustRightInd w:val="0"/>
        <w:spacing w:after="0"/>
        <w:jc w:val="center"/>
        <w:rPr>
          <w:rFonts w:ascii="Calibri" w:hAnsi="Calibri" w:cs="Arial"/>
          <w:color w:val="000000"/>
          <w:sz w:val="28"/>
          <w:szCs w:val="28"/>
        </w:rPr>
      </w:pPr>
      <w:r w:rsidRPr="00243F4A">
        <w:rPr>
          <w:rFonts w:ascii="Calibri" w:hAnsi="Calibri" w:cs="Arial"/>
          <w:b/>
          <w:color w:val="000000"/>
          <w:sz w:val="28"/>
          <w:szCs w:val="28"/>
        </w:rPr>
        <w:t>Classes offered</w:t>
      </w:r>
      <w:r w:rsidRPr="00243F4A">
        <w:rPr>
          <w:rFonts w:ascii="Calibri" w:hAnsi="Calibri" w:cs="Arial"/>
          <w:color w:val="000000"/>
          <w:sz w:val="28"/>
          <w:szCs w:val="28"/>
        </w:rPr>
        <w:t>:</w:t>
      </w:r>
    </w:p>
    <w:p w:rsidR="00E62A87" w:rsidRDefault="00E62A87" w:rsidP="00E62A87">
      <w:pPr>
        <w:autoSpaceDE w:val="0"/>
        <w:autoSpaceDN w:val="0"/>
        <w:adjustRightInd w:val="0"/>
        <w:spacing w:after="0"/>
        <w:jc w:val="center"/>
        <w:rPr>
          <w:rFonts w:ascii="Calibri" w:hAnsi="Calibri" w:cs="Arial"/>
          <w:color w:val="000000"/>
          <w:sz w:val="28"/>
          <w:szCs w:val="28"/>
        </w:rPr>
      </w:pPr>
    </w:p>
    <w:tbl>
      <w:tblPr>
        <w:tblStyle w:val="PlainTable1"/>
        <w:tblW w:w="0" w:type="auto"/>
        <w:tblLook w:val="04A0" w:firstRow="1" w:lastRow="0" w:firstColumn="1" w:lastColumn="0" w:noHBand="0" w:noVBand="1"/>
      </w:tblPr>
      <w:tblGrid>
        <w:gridCol w:w="4675"/>
        <w:gridCol w:w="4675"/>
      </w:tblGrid>
      <w:tr w:rsidR="00E62A87" w:rsidTr="00E62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E62A87" w:rsidRPr="00CD303C" w:rsidRDefault="00E62A87" w:rsidP="00C7515E">
            <w:pPr>
              <w:autoSpaceDE w:val="0"/>
              <w:autoSpaceDN w:val="0"/>
              <w:adjustRightInd w:val="0"/>
              <w:jc w:val="center"/>
              <w:rPr>
                <w:rFonts w:ascii="Calibri" w:hAnsi="Calibri" w:cs="Arial"/>
                <w:color w:val="000000"/>
                <w:sz w:val="28"/>
                <w:szCs w:val="28"/>
              </w:rPr>
            </w:pPr>
            <w:r w:rsidRPr="00CD303C">
              <w:rPr>
                <w:rFonts w:ascii="Calibri" w:hAnsi="Calibri" w:cs="Arial"/>
                <w:color w:val="000000"/>
                <w:sz w:val="28"/>
                <w:szCs w:val="28"/>
              </w:rPr>
              <w:t xml:space="preserve">Saturday 09 April </w:t>
            </w:r>
          </w:p>
        </w:tc>
        <w:tc>
          <w:tcPr>
            <w:tcW w:w="4675" w:type="dxa"/>
          </w:tcPr>
          <w:p w:rsidR="00E62A87" w:rsidRPr="00CD303C" w:rsidRDefault="00E62A87" w:rsidP="00C7515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28"/>
                <w:szCs w:val="28"/>
              </w:rPr>
            </w:pPr>
            <w:r w:rsidRPr="00CD303C">
              <w:rPr>
                <w:rFonts w:ascii="Calibri" w:hAnsi="Calibri" w:cs="Arial"/>
                <w:color w:val="000000"/>
                <w:sz w:val="28"/>
                <w:szCs w:val="28"/>
              </w:rPr>
              <w:t>Sunday 10 April</w:t>
            </w:r>
          </w:p>
        </w:tc>
      </w:tr>
      <w:tr w:rsidR="00E62A87" w:rsidTr="00E62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E62A87" w:rsidRPr="00CD303C" w:rsidRDefault="00E62A87" w:rsidP="00C7515E">
            <w:pPr>
              <w:autoSpaceDE w:val="0"/>
              <w:autoSpaceDN w:val="0"/>
              <w:adjustRightInd w:val="0"/>
              <w:jc w:val="center"/>
              <w:rPr>
                <w:rFonts w:ascii="Calibri" w:hAnsi="Calibri" w:cs="Arial"/>
                <w:b w:val="0"/>
                <w:color w:val="000000"/>
                <w:sz w:val="28"/>
                <w:szCs w:val="28"/>
              </w:rPr>
            </w:pPr>
            <w:r w:rsidRPr="00CD303C">
              <w:rPr>
                <w:rFonts w:ascii="Calibri" w:hAnsi="Calibri" w:cs="Arial"/>
                <w:b w:val="0"/>
                <w:color w:val="000000"/>
                <w:sz w:val="28"/>
                <w:szCs w:val="28"/>
              </w:rPr>
              <w:t>3 Novice w/ Brace</w:t>
            </w:r>
          </w:p>
        </w:tc>
        <w:tc>
          <w:tcPr>
            <w:tcW w:w="4675" w:type="dxa"/>
          </w:tcPr>
          <w:p w:rsidR="00E62A87" w:rsidRDefault="00E62A87" w:rsidP="00C751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8"/>
                <w:szCs w:val="28"/>
              </w:rPr>
            </w:pPr>
            <w:r>
              <w:rPr>
                <w:rFonts w:ascii="Calibri" w:hAnsi="Calibri" w:cs="Arial"/>
                <w:color w:val="000000"/>
                <w:sz w:val="28"/>
                <w:szCs w:val="28"/>
              </w:rPr>
              <w:t>3 Novice w/ Brace</w:t>
            </w:r>
          </w:p>
        </w:tc>
      </w:tr>
      <w:tr w:rsidR="00E62A87" w:rsidTr="00E62A87">
        <w:tc>
          <w:tcPr>
            <w:cnfStyle w:val="001000000000" w:firstRow="0" w:lastRow="0" w:firstColumn="1" w:lastColumn="0" w:oddVBand="0" w:evenVBand="0" w:oddHBand="0" w:evenHBand="0" w:firstRowFirstColumn="0" w:firstRowLastColumn="0" w:lastRowFirstColumn="0" w:lastRowLastColumn="0"/>
            <w:tcW w:w="4675" w:type="dxa"/>
          </w:tcPr>
          <w:p w:rsidR="00E62A87" w:rsidRPr="00CD303C" w:rsidRDefault="00E62A87" w:rsidP="00C7515E">
            <w:pPr>
              <w:autoSpaceDE w:val="0"/>
              <w:autoSpaceDN w:val="0"/>
              <w:adjustRightInd w:val="0"/>
              <w:jc w:val="center"/>
              <w:rPr>
                <w:rFonts w:ascii="Calibri" w:hAnsi="Calibri" w:cs="Arial"/>
                <w:b w:val="0"/>
                <w:color w:val="000000"/>
                <w:sz w:val="28"/>
                <w:szCs w:val="28"/>
              </w:rPr>
            </w:pPr>
            <w:r w:rsidRPr="00CD303C">
              <w:rPr>
                <w:rFonts w:ascii="Calibri" w:hAnsi="Calibri" w:cs="Arial"/>
                <w:b w:val="0"/>
                <w:color w:val="000000"/>
                <w:sz w:val="28"/>
                <w:szCs w:val="28"/>
              </w:rPr>
              <w:t>3 Advanced</w:t>
            </w:r>
          </w:p>
        </w:tc>
        <w:tc>
          <w:tcPr>
            <w:tcW w:w="4675" w:type="dxa"/>
          </w:tcPr>
          <w:p w:rsidR="00E62A87" w:rsidRDefault="00E62A87" w:rsidP="00C751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8"/>
                <w:szCs w:val="28"/>
              </w:rPr>
            </w:pPr>
            <w:r>
              <w:rPr>
                <w:rFonts w:ascii="Calibri" w:hAnsi="Calibri" w:cs="Arial"/>
                <w:color w:val="000000"/>
                <w:sz w:val="28"/>
                <w:szCs w:val="28"/>
              </w:rPr>
              <w:t>3 Advanced w/ Brace</w:t>
            </w:r>
          </w:p>
        </w:tc>
      </w:tr>
      <w:tr w:rsidR="00E62A87" w:rsidTr="00E62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E62A87" w:rsidRPr="00CD303C" w:rsidRDefault="00E62A87" w:rsidP="00C7515E">
            <w:pPr>
              <w:autoSpaceDE w:val="0"/>
              <w:autoSpaceDN w:val="0"/>
              <w:adjustRightInd w:val="0"/>
              <w:jc w:val="center"/>
              <w:rPr>
                <w:rFonts w:ascii="Calibri" w:hAnsi="Calibri" w:cs="Arial"/>
                <w:b w:val="0"/>
                <w:color w:val="000000"/>
                <w:sz w:val="28"/>
                <w:szCs w:val="28"/>
              </w:rPr>
            </w:pPr>
            <w:r w:rsidRPr="00CD303C">
              <w:rPr>
                <w:rFonts w:ascii="Calibri" w:hAnsi="Calibri" w:cs="Arial"/>
                <w:b w:val="0"/>
                <w:color w:val="000000"/>
                <w:sz w:val="28"/>
                <w:szCs w:val="28"/>
              </w:rPr>
              <w:t>4 Excellent</w:t>
            </w:r>
          </w:p>
        </w:tc>
        <w:tc>
          <w:tcPr>
            <w:tcW w:w="4675" w:type="dxa"/>
          </w:tcPr>
          <w:p w:rsidR="00E62A87" w:rsidRDefault="00E62A87" w:rsidP="00C751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8"/>
                <w:szCs w:val="28"/>
              </w:rPr>
            </w:pPr>
            <w:r>
              <w:rPr>
                <w:rFonts w:ascii="Calibri" w:hAnsi="Calibri" w:cs="Arial"/>
                <w:color w:val="000000"/>
                <w:sz w:val="28"/>
                <w:szCs w:val="28"/>
              </w:rPr>
              <w:t>4 Excellent</w:t>
            </w:r>
          </w:p>
        </w:tc>
      </w:tr>
      <w:tr w:rsidR="00E62A87" w:rsidTr="00E62A87">
        <w:tc>
          <w:tcPr>
            <w:cnfStyle w:val="001000000000" w:firstRow="0" w:lastRow="0" w:firstColumn="1" w:lastColumn="0" w:oddVBand="0" w:evenVBand="0" w:oddHBand="0" w:evenHBand="0" w:firstRowFirstColumn="0" w:firstRowLastColumn="0" w:lastRowFirstColumn="0" w:lastRowLastColumn="0"/>
            <w:tcW w:w="4675" w:type="dxa"/>
          </w:tcPr>
          <w:p w:rsidR="00E62A87" w:rsidRPr="00CD303C" w:rsidRDefault="00E62A87" w:rsidP="00C7515E">
            <w:pPr>
              <w:autoSpaceDE w:val="0"/>
              <w:autoSpaceDN w:val="0"/>
              <w:adjustRightInd w:val="0"/>
              <w:jc w:val="center"/>
              <w:rPr>
                <w:rFonts w:ascii="Calibri" w:hAnsi="Calibri" w:cs="Arial"/>
                <w:b w:val="0"/>
                <w:color w:val="000000"/>
                <w:sz w:val="28"/>
                <w:szCs w:val="28"/>
              </w:rPr>
            </w:pPr>
            <w:r w:rsidRPr="00CD303C">
              <w:rPr>
                <w:rFonts w:ascii="Calibri" w:hAnsi="Calibri" w:cs="Arial"/>
                <w:b w:val="0"/>
                <w:color w:val="000000"/>
                <w:sz w:val="28"/>
                <w:szCs w:val="28"/>
              </w:rPr>
              <w:t>2 Versatility</w:t>
            </w:r>
          </w:p>
        </w:tc>
        <w:tc>
          <w:tcPr>
            <w:tcW w:w="4675" w:type="dxa"/>
          </w:tcPr>
          <w:p w:rsidR="00E62A87" w:rsidRDefault="00E62A87" w:rsidP="00C751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8"/>
                <w:szCs w:val="28"/>
              </w:rPr>
            </w:pPr>
            <w:r>
              <w:rPr>
                <w:rFonts w:ascii="Calibri" w:hAnsi="Calibri" w:cs="Arial"/>
                <w:color w:val="000000"/>
                <w:sz w:val="28"/>
                <w:szCs w:val="28"/>
              </w:rPr>
              <w:t>2 Versatility</w:t>
            </w:r>
          </w:p>
        </w:tc>
      </w:tr>
    </w:tbl>
    <w:p w:rsidR="00E62A87" w:rsidRDefault="00E62A87" w:rsidP="00E62A87">
      <w:pPr>
        <w:autoSpaceDE w:val="0"/>
        <w:autoSpaceDN w:val="0"/>
        <w:adjustRightInd w:val="0"/>
        <w:spacing w:after="0"/>
        <w:jc w:val="center"/>
        <w:rPr>
          <w:rFonts w:ascii="Calibri" w:hAnsi="Calibri" w:cs="Arial"/>
          <w:b/>
          <w:color w:val="000000"/>
          <w:sz w:val="28"/>
          <w:szCs w:val="28"/>
        </w:rPr>
      </w:pPr>
    </w:p>
    <w:p w:rsidR="00E62A87" w:rsidRPr="00391617" w:rsidRDefault="00E62A87" w:rsidP="00E62A87">
      <w:pPr>
        <w:autoSpaceDE w:val="0"/>
        <w:autoSpaceDN w:val="0"/>
        <w:adjustRightInd w:val="0"/>
        <w:spacing w:after="0"/>
        <w:jc w:val="center"/>
        <w:rPr>
          <w:rFonts w:ascii="Calibri" w:hAnsi="Calibri" w:cs="Arial"/>
          <w:b/>
          <w:color w:val="000000"/>
          <w:sz w:val="28"/>
          <w:szCs w:val="28"/>
        </w:rPr>
      </w:pPr>
      <w:r w:rsidRPr="00391617">
        <w:rPr>
          <w:rFonts w:ascii="Calibri" w:hAnsi="Calibri" w:cs="Arial"/>
          <w:b/>
          <w:color w:val="000000"/>
          <w:sz w:val="28"/>
          <w:szCs w:val="28"/>
        </w:rPr>
        <w:t>Judges:</w:t>
      </w:r>
    </w:p>
    <w:p w:rsidR="00E62A87" w:rsidRPr="00561D6C" w:rsidRDefault="00E62A87" w:rsidP="00E62A87">
      <w:pPr>
        <w:autoSpaceDE w:val="0"/>
        <w:autoSpaceDN w:val="0"/>
        <w:adjustRightInd w:val="0"/>
        <w:spacing w:after="0"/>
        <w:jc w:val="center"/>
        <w:rPr>
          <w:rFonts w:ascii="Calibri" w:hAnsi="Calibri" w:cs="Arial"/>
          <w:b/>
          <w:color w:val="000000"/>
          <w:sz w:val="28"/>
          <w:szCs w:val="28"/>
        </w:rPr>
      </w:pPr>
      <w:r>
        <w:rPr>
          <w:rFonts w:ascii="Calibri" w:hAnsi="Calibri" w:cs="Arial"/>
          <w:b/>
          <w:color w:val="000000"/>
          <w:sz w:val="28"/>
          <w:szCs w:val="28"/>
        </w:rPr>
        <w:t xml:space="preserve">Meghan </w:t>
      </w:r>
      <w:proofErr w:type="spellStart"/>
      <w:r>
        <w:rPr>
          <w:rFonts w:ascii="Calibri" w:hAnsi="Calibri" w:cs="Arial"/>
          <w:b/>
          <w:color w:val="000000"/>
          <w:sz w:val="28"/>
          <w:szCs w:val="28"/>
        </w:rPr>
        <w:t>Oesch</w:t>
      </w:r>
      <w:proofErr w:type="spellEnd"/>
    </w:p>
    <w:p w:rsidR="00E62A87" w:rsidRPr="00561D6C" w:rsidRDefault="00E62A87" w:rsidP="00E62A87">
      <w:pPr>
        <w:autoSpaceDE w:val="0"/>
        <w:autoSpaceDN w:val="0"/>
        <w:adjustRightInd w:val="0"/>
        <w:spacing w:after="0"/>
        <w:jc w:val="center"/>
        <w:rPr>
          <w:rFonts w:ascii="Calibri" w:hAnsi="Calibri" w:cs="Arial"/>
          <w:b/>
          <w:color w:val="000000"/>
          <w:sz w:val="28"/>
          <w:szCs w:val="28"/>
        </w:rPr>
      </w:pPr>
      <w:r w:rsidRPr="00561D6C">
        <w:rPr>
          <w:rFonts w:ascii="Calibri" w:hAnsi="Calibri" w:cs="Arial"/>
          <w:b/>
          <w:color w:val="000000"/>
          <w:sz w:val="28"/>
          <w:szCs w:val="28"/>
        </w:rPr>
        <w:t>Sheila Gibbons</w:t>
      </w:r>
    </w:p>
    <w:p w:rsidR="00E62A87" w:rsidRPr="00391617" w:rsidRDefault="00E62A87" w:rsidP="00E62A87">
      <w:pPr>
        <w:autoSpaceDE w:val="0"/>
        <w:autoSpaceDN w:val="0"/>
        <w:adjustRightInd w:val="0"/>
        <w:spacing w:after="0"/>
        <w:jc w:val="center"/>
        <w:rPr>
          <w:rFonts w:ascii="Calibri" w:hAnsi="Calibri" w:cs="Arial"/>
          <w:b/>
          <w:color w:val="000000"/>
          <w:szCs w:val="28"/>
        </w:rPr>
      </w:pPr>
    </w:p>
    <w:p w:rsidR="00E62A87" w:rsidRPr="00023F9B" w:rsidRDefault="00E62A87" w:rsidP="00E62A87">
      <w:pPr>
        <w:autoSpaceDE w:val="0"/>
        <w:autoSpaceDN w:val="0"/>
        <w:adjustRightInd w:val="0"/>
        <w:spacing w:after="0"/>
        <w:jc w:val="center"/>
        <w:rPr>
          <w:rFonts w:ascii="Calibri" w:hAnsi="Calibri" w:cs="Arial"/>
          <w:b/>
          <w:color w:val="000000"/>
          <w:szCs w:val="28"/>
        </w:rPr>
      </w:pPr>
      <w:r w:rsidRPr="00023F9B">
        <w:rPr>
          <w:rFonts w:ascii="Calibri" w:hAnsi="Calibri" w:cs="Arial"/>
          <w:b/>
          <w:color w:val="000000"/>
          <w:szCs w:val="28"/>
        </w:rPr>
        <w:t>Prices:</w:t>
      </w:r>
    </w:p>
    <w:p w:rsidR="00E62A87" w:rsidRPr="00023F9B" w:rsidRDefault="00E62A87" w:rsidP="00E62A87">
      <w:pPr>
        <w:autoSpaceDE w:val="0"/>
        <w:autoSpaceDN w:val="0"/>
        <w:adjustRightInd w:val="0"/>
        <w:spacing w:after="0"/>
        <w:jc w:val="center"/>
        <w:rPr>
          <w:rFonts w:ascii="Calibri" w:hAnsi="Calibri" w:cs="Arial"/>
          <w:color w:val="000000"/>
          <w:szCs w:val="28"/>
        </w:rPr>
      </w:pPr>
      <w:r w:rsidRPr="00023F9B">
        <w:rPr>
          <w:rFonts w:ascii="Calibri" w:hAnsi="Calibri" w:cs="Arial"/>
          <w:color w:val="000000"/>
          <w:szCs w:val="28"/>
        </w:rPr>
        <w:t>Individual Round - $20</w:t>
      </w:r>
    </w:p>
    <w:p w:rsidR="00E62A87" w:rsidRPr="00023F9B" w:rsidRDefault="00C47835" w:rsidP="00E62A87">
      <w:pPr>
        <w:autoSpaceDE w:val="0"/>
        <w:autoSpaceDN w:val="0"/>
        <w:adjustRightInd w:val="0"/>
        <w:spacing w:after="0"/>
        <w:jc w:val="center"/>
        <w:rPr>
          <w:rFonts w:ascii="Calibri" w:hAnsi="Calibri" w:cs="Arial"/>
          <w:color w:val="000000"/>
          <w:szCs w:val="28"/>
        </w:rPr>
      </w:pPr>
      <w:r>
        <w:rPr>
          <w:rFonts w:ascii="Calibri" w:hAnsi="Calibri" w:cs="Arial"/>
          <w:color w:val="000000"/>
          <w:szCs w:val="28"/>
        </w:rPr>
        <w:t xml:space="preserve">Brace </w:t>
      </w:r>
      <w:r w:rsidR="00E62A87" w:rsidRPr="00023F9B">
        <w:rPr>
          <w:rFonts w:ascii="Calibri" w:hAnsi="Calibri" w:cs="Arial"/>
          <w:color w:val="000000"/>
          <w:szCs w:val="28"/>
        </w:rPr>
        <w:t>Round - $10/dog</w:t>
      </w:r>
    </w:p>
    <w:p w:rsidR="00E62A87" w:rsidRPr="00023F9B" w:rsidRDefault="00E62A87" w:rsidP="00E62A87">
      <w:pPr>
        <w:autoSpaceDE w:val="0"/>
        <w:autoSpaceDN w:val="0"/>
        <w:adjustRightInd w:val="0"/>
        <w:spacing w:after="0"/>
        <w:rPr>
          <w:rFonts w:ascii="Calibri" w:hAnsi="Calibri" w:cs="Arial"/>
          <w:color w:val="000000"/>
          <w:szCs w:val="28"/>
        </w:rPr>
      </w:pPr>
    </w:p>
    <w:p w:rsidR="00E62A87" w:rsidRPr="00E62A87" w:rsidRDefault="00E62A87" w:rsidP="00E62A87">
      <w:pPr>
        <w:pStyle w:val="Heading5"/>
        <w:jc w:val="center"/>
        <w:rPr>
          <w:rFonts w:ascii="Calibri" w:hAnsi="Calibri"/>
          <w:b/>
          <w:sz w:val="32"/>
        </w:rPr>
      </w:pPr>
      <w:r w:rsidRPr="00E62A87">
        <w:rPr>
          <w:rFonts w:ascii="Calibri" w:hAnsi="Calibri"/>
          <w:b/>
          <w:sz w:val="32"/>
        </w:rPr>
        <w:t>Closing Date: 06 April 2016</w:t>
      </w:r>
    </w:p>
    <w:p w:rsidR="00E62A87" w:rsidRDefault="00E62A87" w:rsidP="00E62A87">
      <w:pPr>
        <w:autoSpaceDE w:val="0"/>
        <w:autoSpaceDN w:val="0"/>
        <w:adjustRightInd w:val="0"/>
        <w:spacing w:after="0"/>
        <w:jc w:val="center"/>
        <w:rPr>
          <w:rFonts w:ascii="Calibri" w:hAnsi="Calibri" w:cs="Arial"/>
          <w:b/>
          <w:bCs/>
        </w:rPr>
      </w:pPr>
    </w:p>
    <w:p w:rsidR="00E62A87" w:rsidRPr="00023F9B" w:rsidRDefault="00E62A87" w:rsidP="00E62A87">
      <w:pPr>
        <w:autoSpaceDE w:val="0"/>
        <w:autoSpaceDN w:val="0"/>
        <w:adjustRightInd w:val="0"/>
        <w:spacing w:after="0"/>
        <w:jc w:val="center"/>
        <w:rPr>
          <w:rFonts w:ascii="Calibri" w:hAnsi="Calibri" w:cs="Arial"/>
          <w:b/>
          <w:bCs/>
        </w:rPr>
      </w:pPr>
    </w:p>
    <w:p w:rsidR="00E62A87" w:rsidRPr="00023F9B" w:rsidRDefault="00E62A87" w:rsidP="00E62A87">
      <w:pPr>
        <w:autoSpaceDE w:val="0"/>
        <w:autoSpaceDN w:val="0"/>
        <w:adjustRightInd w:val="0"/>
        <w:spacing w:after="0"/>
        <w:jc w:val="center"/>
        <w:rPr>
          <w:rFonts w:ascii="Calibri" w:hAnsi="Calibri" w:cs="Arial"/>
          <w:b/>
          <w:bCs/>
        </w:rPr>
      </w:pPr>
      <w:r w:rsidRPr="00023F9B">
        <w:rPr>
          <w:rFonts w:ascii="Calibri" w:hAnsi="Calibri" w:cs="Arial"/>
          <w:b/>
          <w:bCs/>
        </w:rPr>
        <w:t>Please mail your registration form and entry fee to:</w:t>
      </w:r>
    </w:p>
    <w:p w:rsidR="00E62A87" w:rsidRPr="00023F9B" w:rsidRDefault="00E62A87" w:rsidP="00E62A87">
      <w:pPr>
        <w:autoSpaceDE w:val="0"/>
        <w:autoSpaceDN w:val="0"/>
        <w:adjustRightInd w:val="0"/>
        <w:spacing w:after="0"/>
        <w:jc w:val="center"/>
        <w:rPr>
          <w:rFonts w:ascii="Calibri" w:hAnsi="Calibri" w:cs="Arial"/>
          <w:b/>
          <w:bCs/>
          <w:sz w:val="28"/>
        </w:rPr>
      </w:pPr>
      <w:r w:rsidRPr="00023F9B">
        <w:rPr>
          <w:rFonts w:ascii="Calibri" w:hAnsi="Calibri" w:cs="Arial"/>
          <w:b/>
          <w:bCs/>
          <w:sz w:val="28"/>
        </w:rPr>
        <w:t>River Runners Canine Association</w:t>
      </w:r>
      <w:r>
        <w:rPr>
          <w:rFonts w:ascii="Calibri" w:hAnsi="Calibri" w:cs="Arial"/>
          <w:b/>
          <w:bCs/>
          <w:sz w:val="28"/>
        </w:rPr>
        <w:t xml:space="preserve"> c/o Sheila Gibbons</w:t>
      </w:r>
    </w:p>
    <w:p w:rsidR="00E62A87" w:rsidRDefault="00E62A87" w:rsidP="00E62A87">
      <w:pPr>
        <w:autoSpaceDE w:val="0"/>
        <w:autoSpaceDN w:val="0"/>
        <w:adjustRightInd w:val="0"/>
        <w:spacing w:after="0"/>
        <w:jc w:val="center"/>
        <w:rPr>
          <w:rFonts w:ascii="Calibri" w:hAnsi="Calibri" w:cs="Arial"/>
          <w:b/>
          <w:bCs/>
          <w:sz w:val="28"/>
        </w:rPr>
      </w:pPr>
      <w:r w:rsidRPr="00023F9B">
        <w:rPr>
          <w:rFonts w:ascii="Calibri" w:hAnsi="Calibri" w:cs="Arial"/>
          <w:b/>
          <w:bCs/>
          <w:sz w:val="28"/>
        </w:rPr>
        <w:t>1514 Ave D N, Saskatoon SK, S7L 1P6</w:t>
      </w:r>
    </w:p>
    <w:p w:rsidR="00E62A87" w:rsidRDefault="00E62A87" w:rsidP="00E62A87">
      <w:pPr>
        <w:pStyle w:val="BodyText3"/>
        <w:spacing w:after="0"/>
        <w:rPr>
          <w:rFonts w:ascii="Calibri" w:hAnsi="Calibri"/>
          <w:sz w:val="22"/>
        </w:rPr>
      </w:pPr>
    </w:p>
    <w:p w:rsidR="00E62A87" w:rsidRPr="00023F9B" w:rsidRDefault="00E62A87" w:rsidP="00E62A87">
      <w:pPr>
        <w:pStyle w:val="BodyText3"/>
        <w:spacing w:after="0"/>
        <w:rPr>
          <w:rFonts w:ascii="Calibri" w:hAnsi="Calibri"/>
          <w:sz w:val="22"/>
        </w:rPr>
      </w:pPr>
    </w:p>
    <w:p w:rsidR="00E62A87" w:rsidRPr="00023F9B" w:rsidRDefault="00E62A87" w:rsidP="00E62A87">
      <w:pPr>
        <w:pStyle w:val="BodyText3"/>
        <w:spacing w:after="0"/>
        <w:rPr>
          <w:rFonts w:ascii="Calibri" w:hAnsi="Calibri"/>
          <w:sz w:val="22"/>
        </w:rPr>
      </w:pPr>
      <w:r w:rsidRPr="00023F9B">
        <w:rPr>
          <w:rFonts w:ascii="Calibri" w:hAnsi="Calibri"/>
          <w:sz w:val="22"/>
        </w:rPr>
        <w:t>This is a titling event under CARO rules and regulations. CARO is open to all dogs being at least six (6) months of age, including purebred and mixed breeds, except bitches in season or dogs with injuries or illnesses which may cause the dog pain or great  discomfort, or dogs exhibiting signs of aggression that threaten the safety of other dogs or humans.</w:t>
      </w:r>
    </w:p>
    <w:p w:rsidR="00E62A87" w:rsidRDefault="00E62A87" w:rsidP="00E62A87">
      <w:pPr>
        <w:autoSpaceDE w:val="0"/>
        <w:autoSpaceDN w:val="0"/>
        <w:adjustRightInd w:val="0"/>
        <w:spacing w:after="0"/>
        <w:rPr>
          <w:rFonts w:ascii="Calibri" w:hAnsi="Calibri"/>
          <w:szCs w:val="16"/>
        </w:rPr>
      </w:pPr>
    </w:p>
    <w:p w:rsidR="00E62A87" w:rsidRPr="00023F9B" w:rsidRDefault="00E62A87" w:rsidP="00E62A87">
      <w:pPr>
        <w:autoSpaceDE w:val="0"/>
        <w:autoSpaceDN w:val="0"/>
        <w:adjustRightInd w:val="0"/>
        <w:spacing w:after="0"/>
        <w:jc w:val="center"/>
        <w:rPr>
          <w:rFonts w:ascii="Calibri" w:hAnsi="Calibri"/>
          <w:b/>
          <w:color w:val="000000"/>
          <w:szCs w:val="28"/>
        </w:rPr>
      </w:pPr>
      <w:r w:rsidRPr="00023F9B">
        <w:rPr>
          <w:rFonts w:ascii="Calibri" w:hAnsi="Calibri"/>
          <w:b/>
          <w:color w:val="000000"/>
          <w:szCs w:val="28"/>
        </w:rPr>
        <w:t>Contact information:</w:t>
      </w:r>
    </w:p>
    <w:p w:rsidR="00E62A87" w:rsidRPr="00023F9B" w:rsidRDefault="00E62A87" w:rsidP="00E62A87">
      <w:pPr>
        <w:autoSpaceDE w:val="0"/>
        <w:autoSpaceDN w:val="0"/>
        <w:adjustRightInd w:val="0"/>
        <w:spacing w:after="0"/>
        <w:jc w:val="center"/>
        <w:rPr>
          <w:rFonts w:ascii="Calibri" w:hAnsi="Calibri"/>
          <w:color w:val="000000"/>
          <w:szCs w:val="28"/>
        </w:rPr>
      </w:pPr>
      <w:r>
        <w:rPr>
          <w:rFonts w:ascii="Calibri" w:hAnsi="Calibri"/>
          <w:color w:val="000000"/>
          <w:szCs w:val="28"/>
        </w:rPr>
        <w:t>Trial Secretary</w:t>
      </w:r>
      <w:r w:rsidRPr="00023F9B">
        <w:rPr>
          <w:rFonts w:ascii="Calibri" w:hAnsi="Calibri"/>
          <w:color w:val="000000"/>
          <w:szCs w:val="28"/>
        </w:rPr>
        <w:t xml:space="preserve">:  </w:t>
      </w:r>
      <w:r>
        <w:rPr>
          <w:rFonts w:ascii="Calibri" w:hAnsi="Calibri"/>
          <w:color w:val="000000"/>
          <w:szCs w:val="28"/>
        </w:rPr>
        <w:t>Sheila Gibbons</w:t>
      </w:r>
      <w:r w:rsidRPr="00023F9B">
        <w:rPr>
          <w:rFonts w:ascii="Calibri" w:hAnsi="Calibri"/>
          <w:color w:val="000000"/>
          <w:szCs w:val="28"/>
        </w:rPr>
        <w:t xml:space="preserve">   email:  </w:t>
      </w:r>
      <w:r>
        <w:rPr>
          <w:rFonts w:ascii="Calibri" w:hAnsi="Calibri"/>
          <w:color w:val="000000"/>
          <w:szCs w:val="28"/>
        </w:rPr>
        <w:t>rallynerd@gmail.com</w:t>
      </w:r>
    </w:p>
    <w:p w:rsidR="00E62A87" w:rsidRDefault="00E62A87" w:rsidP="00E62A87">
      <w:pPr>
        <w:autoSpaceDE w:val="0"/>
        <w:autoSpaceDN w:val="0"/>
        <w:adjustRightInd w:val="0"/>
        <w:spacing w:after="0"/>
        <w:jc w:val="center"/>
        <w:rPr>
          <w:rFonts w:ascii="Calibri" w:hAnsi="Calibri"/>
          <w:color w:val="000000"/>
          <w:szCs w:val="28"/>
        </w:rPr>
      </w:pPr>
    </w:p>
    <w:p w:rsidR="00E62A87" w:rsidRPr="00023F9B" w:rsidRDefault="00E62A87" w:rsidP="00E62A87">
      <w:pPr>
        <w:autoSpaceDE w:val="0"/>
        <w:autoSpaceDN w:val="0"/>
        <w:adjustRightInd w:val="0"/>
        <w:spacing w:after="0"/>
        <w:jc w:val="center"/>
        <w:rPr>
          <w:rFonts w:ascii="Calibri" w:hAnsi="Calibri"/>
          <w:bCs/>
          <w:color w:val="000000"/>
          <w:szCs w:val="28"/>
        </w:rPr>
      </w:pPr>
    </w:p>
    <w:p w:rsidR="00E62A87" w:rsidRDefault="00E62A87" w:rsidP="00E62A87">
      <w:pPr>
        <w:autoSpaceDE w:val="0"/>
        <w:autoSpaceDN w:val="0"/>
        <w:adjustRightInd w:val="0"/>
        <w:spacing w:after="0"/>
        <w:rPr>
          <w:rFonts w:ascii="Calibri" w:hAnsi="Calibri"/>
          <w:b/>
          <w:bCs/>
          <w:color w:val="000000"/>
        </w:rPr>
      </w:pPr>
    </w:p>
    <w:p w:rsidR="00E44322" w:rsidRPr="00023F9B" w:rsidRDefault="00E44322" w:rsidP="00E62A87">
      <w:pPr>
        <w:autoSpaceDE w:val="0"/>
        <w:autoSpaceDN w:val="0"/>
        <w:adjustRightInd w:val="0"/>
        <w:spacing w:after="0"/>
        <w:rPr>
          <w:rFonts w:ascii="Calibri" w:hAnsi="Calibri"/>
          <w:b/>
          <w:bCs/>
          <w:color w:val="000000"/>
        </w:rPr>
      </w:pPr>
    </w:p>
    <w:p w:rsidR="00E62A87" w:rsidRDefault="00E62A87" w:rsidP="00E62A87">
      <w:pPr>
        <w:autoSpaceDE w:val="0"/>
        <w:autoSpaceDN w:val="0"/>
        <w:adjustRightInd w:val="0"/>
        <w:spacing w:after="0"/>
        <w:jc w:val="center"/>
        <w:rPr>
          <w:rFonts w:ascii="Calibri" w:hAnsi="Calibri"/>
          <w:b/>
          <w:bCs/>
          <w:color w:val="000000"/>
        </w:rPr>
      </w:pPr>
      <w:r w:rsidRPr="00023F9B">
        <w:rPr>
          <w:rFonts w:ascii="Calibri" w:hAnsi="Calibri"/>
          <w:b/>
          <w:bCs/>
          <w:color w:val="000000"/>
        </w:rPr>
        <w:t>Notice to Competitors – General Information</w:t>
      </w:r>
    </w:p>
    <w:p w:rsidR="00E62A87" w:rsidRPr="00023F9B" w:rsidRDefault="00E62A87" w:rsidP="00E62A87">
      <w:pPr>
        <w:autoSpaceDE w:val="0"/>
        <w:autoSpaceDN w:val="0"/>
        <w:adjustRightInd w:val="0"/>
        <w:spacing w:after="0"/>
        <w:jc w:val="center"/>
        <w:rPr>
          <w:rFonts w:ascii="Calibri" w:hAnsi="Calibri"/>
          <w:color w:val="000000"/>
        </w:rPr>
      </w:pP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r w:rsidRPr="00023F9B">
        <w:rPr>
          <w:rFonts w:ascii="Calibri" w:hAnsi="Calibri" w:cs="Arial"/>
          <w:color w:val="000000"/>
          <w:sz w:val="20"/>
          <w:szCs w:val="20"/>
        </w:rPr>
        <w:t>The trial will be run in accordance with CARO rules and regulations – the judge will explain the rules for the event during the Judges briefing held immediately before it.</w:t>
      </w:r>
    </w:p>
    <w:p w:rsidR="00E62A87" w:rsidRDefault="00E62A87" w:rsidP="00E62A87">
      <w:pPr>
        <w:pStyle w:val="BodyText2"/>
        <w:spacing w:after="0" w:line="240" w:lineRule="auto"/>
        <w:rPr>
          <w:rFonts w:ascii="Calibri" w:hAnsi="Calibri"/>
          <w:sz w:val="20"/>
        </w:rPr>
      </w:pPr>
    </w:p>
    <w:p w:rsidR="00E62A87" w:rsidRPr="00023F9B" w:rsidRDefault="00E62A87" w:rsidP="00E62A87">
      <w:pPr>
        <w:pStyle w:val="BodyText2"/>
        <w:spacing w:after="0" w:line="240" w:lineRule="auto"/>
        <w:rPr>
          <w:rFonts w:ascii="Calibri" w:hAnsi="Calibri"/>
          <w:sz w:val="20"/>
        </w:rPr>
      </w:pPr>
      <w:r w:rsidRPr="00023F9B">
        <w:rPr>
          <w:rFonts w:ascii="Calibri" w:hAnsi="Calibri"/>
          <w:sz w:val="20"/>
        </w:rPr>
        <w:t>There will be ribbons and prizes for the high score in each class, in addition to a</w:t>
      </w:r>
      <w:r>
        <w:rPr>
          <w:rFonts w:ascii="Calibri" w:hAnsi="Calibri"/>
          <w:sz w:val="20"/>
        </w:rPr>
        <w:t xml:space="preserve"> qualifying ribbon that will be </w:t>
      </w:r>
      <w:r w:rsidRPr="00023F9B">
        <w:rPr>
          <w:rFonts w:ascii="Calibri" w:hAnsi="Calibri"/>
          <w:sz w:val="20"/>
        </w:rPr>
        <w:t xml:space="preserve">awarded to each dog/handler team who achieves a score of 170 or better, you will also receive your dog’s score card for each run you perform. </w:t>
      </w: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r w:rsidRPr="00023F9B">
        <w:rPr>
          <w:rFonts w:ascii="Calibri" w:hAnsi="Calibri" w:cs="Arial"/>
          <w:color w:val="000000"/>
          <w:sz w:val="20"/>
          <w:szCs w:val="20"/>
        </w:rPr>
        <w:t xml:space="preserve"> </w:t>
      </w: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r w:rsidRPr="00023F9B">
        <w:rPr>
          <w:rFonts w:ascii="Calibri" w:hAnsi="Calibri" w:cs="Arial"/>
          <w:color w:val="000000"/>
          <w:sz w:val="20"/>
          <w:szCs w:val="20"/>
        </w:rPr>
        <w:t xml:space="preserve">There shall be no refunds for entries withdrawn after the closing date, or in the event a dog and/or handler are dismissed from competition, regardless or the reason for such dismissal. However, refunds will be issued for dogs that come into heat or are injured, provided a veterinarian’s certificate is received by the Trial Secretary. Physically challenged handlers are encouraged to participate. Handlers shall provide the judge with a written description of how they intend to perform any of the course exercises. </w:t>
      </w: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r w:rsidRPr="00023F9B">
        <w:rPr>
          <w:rFonts w:ascii="Calibri" w:hAnsi="Calibri" w:cs="Arial"/>
          <w:color w:val="000000"/>
          <w:sz w:val="20"/>
          <w:szCs w:val="20"/>
        </w:rPr>
        <w:t>Dogs can be shown on a flat buckle or snap collar or plain harness. No choke, martingale, prong or shock collars, head halters or no-pull harnesses are allowed. Leashes should be made of fabric or leather and be long enough to provide adequate slack. Dogs at the advanced or excellent level are not required to compete with a collar.</w:t>
      </w: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r w:rsidRPr="00023F9B">
        <w:rPr>
          <w:rFonts w:ascii="Calibri" w:hAnsi="Calibri" w:cs="Arial"/>
          <w:color w:val="000000"/>
          <w:sz w:val="20"/>
          <w:szCs w:val="20"/>
        </w:rPr>
        <w:t>Food or toy as a reward is allowed at the Novice and Advanced level only, but cannot be used as a lure to help the dog complete an exercise.</w:t>
      </w:r>
      <w:r w:rsidRPr="00023F9B">
        <w:rPr>
          <w:rFonts w:ascii="Calibri" w:hAnsi="Calibri"/>
        </w:rPr>
        <w:t xml:space="preserve"> </w:t>
      </w:r>
      <w:r w:rsidRPr="00023F9B">
        <w:rPr>
          <w:rFonts w:ascii="Calibri" w:hAnsi="Calibri" w:cs="Arial"/>
          <w:sz w:val="20"/>
        </w:rPr>
        <w:t>The food, or toy, must be kept in the pocket on the opposite side on which the dog is heeling or it will be considered a food lure.</w:t>
      </w:r>
      <w:r w:rsidRPr="00023F9B">
        <w:rPr>
          <w:rFonts w:ascii="Calibri" w:hAnsi="Calibri" w:cs="Arial"/>
          <w:color w:val="000000"/>
          <w:sz w:val="20"/>
          <w:szCs w:val="20"/>
        </w:rPr>
        <w:t xml:space="preserve"> Any petting, touching, or feeding that significantly interrupts the flow of performance shall be scored accordingly. </w:t>
      </w: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p>
    <w:p w:rsidR="00E62A87" w:rsidRPr="00023F9B" w:rsidRDefault="00E62A87" w:rsidP="00E62A87">
      <w:pPr>
        <w:autoSpaceDE w:val="0"/>
        <w:autoSpaceDN w:val="0"/>
        <w:adjustRightInd w:val="0"/>
        <w:spacing w:after="0" w:line="240" w:lineRule="auto"/>
        <w:rPr>
          <w:rFonts w:ascii="Calibri" w:hAnsi="Calibri" w:cs="Arial"/>
          <w:color w:val="000000"/>
          <w:sz w:val="20"/>
        </w:rPr>
      </w:pPr>
      <w:r w:rsidRPr="00023F9B">
        <w:rPr>
          <w:rFonts w:ascii="Calibri" w:hAnsi="Calibri" w:cs="Arial"/>
          <w:b/>
          <w:sz w:val="20"/>
        </w:rPr>
        <w:t>ABUSE TOWARDS JUDGES</w:t>
      </w:r>
      <w:r w:rsidRPr="00023F9B">
        <w:rPr>
          <w:rFonts w:ascii="Calibri" w:hAnsi="Calibri" w:cs="Arial"/>
          <w:sz w:val="20"/>
        </w:rPr>
        <w:br/>
        <w:t>An officiating judge, and/or the Chairperson of a trial, may dismiss from the trial site any person subjecting the judge or members of the organizing committee to abuse, whether that person is competing in the trial or not.</w:t>
      </w: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r w:rsidRPr="00023F9B">
        <w:rPr>
          <w:rFonts w:ascii="Calibri" w:hAnsi="Calibri" w:cs="Arial"/>
          <w:b/>
          <w:bCs/>
          <w:color w:val="000000"/>
          <w:sz w:val="20"/>
          <w:szCs w:val="20"/>
        </w:rPr>
        <w:t>Facilities</w:t>
      </w:r>
      <w:r w:rsidRPr="00023F9B">
        <w:rPr>
          <w:rFonts w:ascii="Calibri" w:hAnsi="Calibri" w:cs="Arial"/>
          <w:color w:val="000000"/>
          <w:sz w:val="20"/>
          <w:szCs w:val="20"/>
        </w:rPr>
        <w:t xml:space="preserve">: The event will be held indoors in a fully matted ring. </w:t>
      </w: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p>
    <w:p w:rsidR="00E62A87" w:rsidRPr="00023F9B" w:rsidRDefault="00E62A87" w:rsidP="00E62A87">
      <w:pPr>
        <w:spacing w:after="0" w:line="240" w:lineRule="auto"/>
        <w:rPr>
          <w:rFonts w:ascii="Calibri" w:hAnsi="Calibri" w:cs="Arial"/>
          <w:color w:val="000000"/>
          <w:sz w:val="20"/>
          <w:szCs w:val="20"/>
        </w:rPr>
      </w:pPr>
      <w:r w:rsidRPr="00023F9B">
        <w:rPr>
          <w:rFonts w:ascii="Calibri" w:hAnsi="Calibri" w:cs="Arial"/>
          <w:color w:val="000000"/>
          <w:sz w:val="20"/>
          <w:szCs w:val="20"/>
        </w:rPr>
        <w:t xml:space="preserve">Please pick up after your dog, waste receptacles &amp; bags will be provided. Dogs must be on leash when not in the ring. </w:t>
      </w:r>
    </w:p>
    <w:p w:rsidR="00E62A87" w:rsidRPr="00023F9B" w:rsidRDefault="00E62A87" w:rsidP="00E62A87">
      <w:pPr>
        <w:spacing w:after="0" w:line="240" w:lineRule="auto"/>
        <w:rPr>
          <w:rFonts w:ascii="Calibri" w:hAnsi="Calibri" w:cs="Arial"/>
          <w:color w:val="000000"/>
          <w:sz w:val="20"/>
          <w:szCs w:val="20"/>
        </w:rPr>
      </w:pPr>
    </w:p>
    <w:p w:rsidR="00E62A87" w:rsidRPr="00D54E0D" w:rsidRDefault="00E62A87" w:rsidP="00E62A87">
      <w:pPr>
        <w:autoSpaceDE w:val="0"/>
        <w:autoSpaceDN w:val="0"/>
        <w:adjustRightInd w:val="0"/>
        <w:spacing w:after="0" w:line="240" w:lineRule="auto"/>
        <w:jc w:val="center"/>
        <w:rPr>
          <w:rFonts w:ascii="Calibri" w:hAnsi="Calibri" w:cs="Arial"/>
          <w:b/>
          <w:color w:val="000000"/>
          <w:sz w:val="20"/>
          <w:szCs w:val="20"/>
        </w:rPr>
      </w:pPr>
      <w:r w:rsidRPr="00D54E0D">
        <w:rPr>
          <w:rFonts w:ascii="Calibri" w:hAnsi="Calibri" w:cs="Arial"/>
          <w:b/>
          <w:color w:val="000000"/>
          <w:sz w:val="20"/>
          <w:szCs w:val="20"/>
        </w:rPr>
        <w:t>**Lunch will not be provided. However we will take a lunch break, and we are located near many eating establishments. You are also welcome to bring your own lunch. **</w:t>
      </w: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p>
    <w:p w:rsidR="00E62A87" w:rsidRPr="00023F9B" w:rsidRDefault="00E62A87" w:rsidP="00E62A87">
      <w:pPr>
        <w:autoSpaceDE w:val="0"/>
        <w:autoSpaceDN w:val="0"/>
        <w:adjustRightInd w:val="0"/>
        <w:spacing w:after="0" w:line="240" w:lineRule="auto"/>
        <w:rPr>
          <w:rFonts w:ascii="Calibri" w:hAnsi="Calibri" w:cs="Arial"/>
          <w:b/>
          <w:bCs/>
          <w:color w:val="000000"/>
          <w:sz w:val="20"/>
          <w:szCs w:val="20"/>
        </w:rPr>
      </w:pPr>
      <w:r w:rsidRPr="00023F9B">
        <w:rPr>
          <w:rFonts w:ascii="Calibri" w:hAnsi="Calibri" w:cs="Arial"/>
          <w:b/>
          <w:bCs/>
          <w:color w:val="000000"/>
          <w:sz w:val="20"/>
          <w:szCs w:val="20"/>
        </w:rPr>
        <w:t>Class Descriptions:</w:t>
      </w:r>
    </w:p>
    <w:p w:rsidR="00E62A87" w:rsidRPr="00023F9B" w:rsidRDefault="00E62A87" w:rsidP="00E62A87">
      <w:pPr>
        <w:autoSpaceDE w:val="0"/>
        <w:autoSpaceDN w:val="0"/>
        <w:adjustRightInd w:val="0"/>
        <w:spacing w:after="0" w:line="240" w:lineRule="auto"/>
        <w:rPr>
          <w:rFonts w:ascii="Calibri" w:hAnsi="Calibri" w:cs="Arial"/>
          <w:b/>
          <w:bCs/>
          <w:color w:val="000000"/>
          <w:sz w:val="20"/>
          <w:szCs w:val="20"/>
        </w:rPr>
      </w:pPr>
    </w:p>
    <w:p w:rsidR="00E62A87" w:rsidRPr="00023F9B" w:rsidRDefault="00E62A87" w:rsidP="00E62A87">
      <w:pPr>
        <w:autoSpaceDE w:val="0"/>
        <w:autoSpaceDN w:val="0"/>
        <w:adjustRightInd w:val="0"/>
        <w:spacing w:after="0" w:line="240" w:lineRule="auto"/>
        <w:rPr>
          <w:rFonts w:ascii="Calibri" w:hAnsi="Calibri" w:cs="Arial"/>
          <w:color w:val="000000"/>
          <w:sz w:val="20"/>
          <w:szCs w:val="20"/>
        </w:rPr>
      </w:pPr>
      <w:r w:rsidRPr="00023F9B">
        <w:rPr>
          <w:rFonts w:ascii="Calibri" w:hAnsi="Calibri" w:cs="Arial"/>
          <w:bCs/>
          <w:color w:val="000000"/>
          <w:sz w:val="20"/>
        </w:rPr>
        <w:t xml:space="preserve">For information on the classes, as well as ‘C Stream’ and Team levels, please see the CARO website for a full description and the </w:t>
      </w:r>
      <w:r w:rsidRPr="00023F9B">
        <w:rPr>
          <w:rFonts w:ascii="Calibri" w:hAnsi="Calibri" w:cs="Arial"/>
          <w:b/>
          <w:color w:val="000000"/>
          <w:sz w:val="20"/>
        </w:rPr>
        <w:t>CARO official Rules and regulations</w:t>
      </w:r>
      <w:r w:rsidRPr="00023F9B">
        <w:rPr>
          <w:rFonts w:ascii="Calibri" w:hAnsi="Calibri" w:cs="Arial"/>
          <w:bCs/>
          <w:color w:val="000000"/>
          <w:sz w:val="20"/>
        </w:rPr>
        <w:t xml:space="preserve"> a</w:t>
      </w:r>
      <w:r w:rsidRPr="00023F9B">
        <w:rPr>
          <w:rFonts w:ascii="Calibri" w:hAnsi="Calibri" w:cs="Arial"/>
          <w:color w:val="000000"/>
          <w:spacing w:val="1"/>
          <w:sz w:val="20"/>
        </w:rPr>
        <w:t xml:space="preserve">t </w:t>
      </w:r>
      <w:hyperlink r:id="rId4" w:history="1">
        <w:r w:rsidRPr="00023F9B">
          <w:rPr>
            <w:rStyle w:val="Hyperlink"/>
            <w:rFonts w:ascii="Calibri" w:hAnsi="Calibri" w:cs="Arial"/>
            <w:b/>
            <w:bCs/>
            <w:spacing w:val="1"/>
            <w:sz w:val="20"/>
          </w:rPr>
          <w:t>http://www.canadianrallyo.ca</w:t>
        </w:r>
      </w:hyperlink>
      <w:r w:rsidRPr="00023F9B">
        <w:rPr>
          <w:rFonts w:ascii="Calibri" w:hAnsi="Calibri"/>
          <w:color w:val="000000"/>
          <w:spacing w:val="1"/>
        </w:rPr>
        <w:t xml:space="preserve"> </w:t>
      </w:r>
    </w:p>
    <w:p w:rsidR="00E62A87" w:rsidRPr="00023F9B" w:rsidRDefault="00E62A87" w:rsidP="00E62A87">
      <w:pPr>
        <w:spacing w:after="0" w:line="240" w:lineRule="auto"/>
        <w:rPr>
          <w:rFonts w:ascii="Calibri" w:hAnsi="Calibri" w:cs="Arial"/>
          <w:color w:val="000000"/>
          <w:sz w:val="20"/>
          <w:szCs w:val="20"/>
        </w:rPr>
      </w:pPr>
    </w:p>
    <w:p w:rsidR="00E62A87" w:rsidRDefault="00E62A87" w:rsidP="00E62A87">
      <w:pPr>
        <w:spacing w:line="240" w:lineRule="auto"/>
        <w:rPr>
          <w:rFonts w:ascii="Calibri" w:hAnsi="Calibri" w:cs="Arial"/>
          <w:b/>
          <w:color w:val="000000"/>
          <w:spacing w:val="1"/>
          <w:sz w:val="20"/>
        </w:rPr>
      </w:pPr>
      <w:r w:rsidRPr="00023F9B">
        <w:rPr>
          <w:rFonts w:ascii="Calibri" w:hAnsi="Calibri" w:cs="Arial"/>
          <w:b/>
          <w:color w:val="000000"/>
          <w:spacing w:val="1"/>
          <w:sz w:val="20"/>
        </w:rPr>
        <w:t xml:space="preserve">All dogs must be registered with CARO Rally to compete.  A registration form is available at </w:t>
      </w:r>
      <w:hyperlink r:id="rId5" w:history="1">
        <w:r w:rsidRPr="00023F9B">
          <w:rPr>
            <w:rStyle w:val="Hyperlink"/>
            <w:rFonts w:ascii="Calibri" w:hAnsi="Calibri" w:cs="Arial"/>
            <w:b/>
            <w:spacing w:val="1"/>
            <w:sz w:val="20"/>
          </w:rPr>
          <w:t>http://www.canadianrallyo.ca</w:t>
        </w:r>
      </w:hyperlink>
    </w:p>
    <w:p w:rsidR="00E62A87" w:rsidRDefault="00E62A87">
      <w:pPr>
        <w:rPr>
          <w:rFonts w:ascii="Calibri" w:hAnsi="Calibri" w:cs="Arial"/>
          <w:b/>
          <w:color w:val="000000"/>
          <w:spacing w:val="1"/>
          <w:sz w:val="20"/>
        </w:rPr>
      </w:pPr>
      <w:r>
        <w:rPr>
          <w:rFonts w:ascii="Calibri" w:hAnsi="Calibri" w:cs="Arial"/>
          <w:b/>
          <w:color w:val="000000"/>
          <w:spacing w:val="1"/>
          <w:sz w:val="20"/>
        </w:rPr>
        <w:br w:type="page"/>
      </w:r>
    </w:p>
    <w:p w:rsidR="00E62A87" w:rsidRDefault="00E62A87" w:rsidP="00E62A87">
      <w:pPr>
        <w:rPr>
          <w:b/>
        </w:rPr>
      </w:pPr>
      <w:r>
        <w:rPr>
          <w:b/>
        </w:rPr>
        <w:lastRenderedPageBreak/>
        <w:t xml:space="preserve">Dog Information </w:t>
      </w:r>
    </w:p>
    <w:tbl>
      <w:tblPr>
        <w:tblStyle w:val="TableGrid"/>
        <w:tblW w:w="9715" w:type="dxa"/>
        <w:tblLook w:val="04A0" w:firstRow="1" w:lastRow="0" w:firstColumn="1" w:lastColumn="0" w:noHBand="0" w:noVBand="1"/>
      </w:tblPr>
      <w:tblGrid>
        <w:gridCol w:w="4675"/>
        <w:gridCol w:w="5040"/>
      </w:tblGrid>
      <w:tr w:rsidR="00E62A87" w:rsidTr="00C7515E">
        <w:tc>
          <w:tcPr>
            <w:tcW w:w="4675" w:type="dxa"/>
          </w:tcPr>
          <w:p w:rsidR="00E62A87" w:rsidRDefault="00E62A87" w:rsidP="00C7515E">
            <w:pPr>
              <w:rPr>
                <w:b/>
              </w:rPr>
            </w:pPr>
            <w:r>
              <w:rPr>
                <w:b/>
              </w:rPr>
              <w:t xml:space="preserve">Call Name: </w:t>
            </w:r>
          </w:p>
        </w:tc>
        <w:tc>
          <w:tcPr>
            <w:tcW w:w="5040" w:type="dxa"/>
          </w:tcPr>
          <w:p w:rsidR="00E62A87" w:rsidRDefault="00E62A87" w:rsidP="00C7515E">
            <w:pPr>
              <w:rPr>
                <w:b/>
              </w:rPr>
            </w:pPr>
            <w:r>
              <w:rPr>
                <w:b/>
              </w:rPr>
              <w:t xml:space="preserve">CARO Dog Reg. No: </w:t>
            </w:r>
          </w:p>
        </w:tc>
      </w:tr>
      <w:tr w:rsidR="00E62A87" w:rsidTr="00C7515E">
        <w:tc>
          <w:tcPr>
            <w:tcW w:w="4675" w:type="dxa"/>
          </w:tcPr>
          <w:p w:rsidR="00E62A87" w:rsidRDefault="00E62A87" w:rsidP="00C7515E">
            <w:pPr>
              <w:rPr>
                <w:b/>
              </w:rPr>
            </w:pPr>
            <w:r>
              <w:rPr>
                <w:b/>
              </w:rPr>
              <w:t xml:space="preserve">Height at Withers: </w:t>
            </w:r>
          </w:p>
        </w:tc>
        <w:tc>
          <w:tcPr>
            <w:tcW w:w="5040" w:type="dxa"/>
          </w:tcPr>
          <w:p w:rsidR="00E62A87" w:rsidRDefault="00E62A87" w:rsidP="00C7515E">
            <w:pPr>
              <w:rPr>
                <w:b/>
              </w:rPr>
            </w:pPr>
            <w:r>
              <w:rPr>
                <w:b/>
              </w:rPr>
              <w:t>Breed:</w:t>
            </w:r>
          </w:p>
        </w:tc>
      </w:tr>
      <w:tr w:rsidR="00E62A87" w:rsidTr="00C7515E">
        <w:tc>
          <w:tcPr>
            <w:tcW w:w="9715" w:type="dxa"/>
            <w:gridSpan w:val="2"/>
          </w:tcPr>
          <w:p w:rsidR="00E62A87" w:rsidRDefault="00E62A87" w:rsidP="00C7515E">
            <w:pPr>
              <w:rPr>
                <w:b/>
              </w:rPr>
            </w:pPr>
            <w:r>
              <w:rPr>
                <w:b/>
              </w:rPr>
              <w:t>Is the dog or handler physically challenged?              Dog:     Y          N             Handler:       Y          N</w:t>
            </w:r>
          </w:p>
          <w:p w:rsidR="00E62A87" w:rsidRPr="00C967CF" w:rsidRDefault="00E62A87" w:rsidP="00C7515E">
            <w:r w:rsidRPr="00C967CF">
              <w:t>A letter explaining the handler or dog limitation and identifying the required change in exercise MUST be submitted with this entry so the judge may make necessary course adjustments.</w:t>
            </w:r>
          </w:p>
        </w:tc>
      </w:tr>
      <w:tr w:rsidR="00E62A87" w:rsidTr="00C7515E">
        <w:tc>
          <w:tcPr>
            <w:tcW w:w="9715" w:type="dxa"/>
            <w:gridSpan w:val="2"/>
          </w:tcPr>
          <w:p w:rsidR="00E62A87" w:rsidRDefault="00E62A87" w:rsidP="00C7515E">
            <w:pPr>
              <w:rPr>
                <w:b/>
              </w:rPr>
            </w:pPr>
            <w:r>
              <w:rPr>
                <w:b/>
              </w:rPr>
              <w:t>Is this entry FEO (for exhibition only)?           (     ) Yes          (     ) No</w:t>
            </w:r>
          </w:p>
        </w:tc>
      </w:tr>
      <w:tr w:rsidR="00E62A87" w:rsidTr="00C7515E">
        <w:tc>
          <w:tcPr>
            <w:tcW w:w="9715" w:type="dxa"/>
            <w:gridSpan w:val="2"/>
          </w:tcPr>
          <w:p w:rsidR="00E62A87" w:rsidRDefault="00E62A87" w:rsidP="00C7515E">
            <w:pPr>
              <w:rPr>
                <w:b/>
              </w:rPr>
            </w:pPr>
            <w:r>
              <w:rPr>
                <w:b/>
              </w:rPr>
              <w:t xml:space="preserve">If you are running brace, please give alternate dog name: </w:t>
            </w:r>
          </w:p>
        </w:tc>
      </w:tr>
      <w:tr w:rsidR="00E62A87" w:rsidTr="00C7515E">
        <w:tc>
          <w:tcPr>
            <w:tcW w:w="4675" w:type="dxa"/>
          </w:tcPr>
          <w:p w:rsidR="00E62A87" w:rsidRDefault="00E62A87" w:rsidP="00C7515E">
            <w:pPr>
              <w:rPr>
                <w:b/>
              </w:rPr>
            </w:pPr>
            <w:r>
              <w:rPr>
                <w:b/>
              </w:rPr>
              <w:t>Do you have a team partner?  (   ) Yes     (   )  No</w:t>
            </w:r>
          </w:p>
        </w:tc>
        <w:tc>
          <w:tcPr>
            <w:tcW w:w="5040" w:type="dxa"/>
          </w:tcPr>
          <w:p w:rsidR="00E62A87" w:rsidRDefault="00E62A87" w:rsidP="00C7515E">
            <w:pPr>
              <w:rPr>
                <w:b/>
              </w:rPr>
            </w:pPr>
            <w:r>
              <w:rPr>
                <w:b/>
              </w:rPr>
              <w:t xml:space="preserve">If Yes, please give name: </w:t>
            </w:r>
          </w:p>
        </w:tc>
      </w:tr>
    </w:tbl>
    <w:p w:rsidR="00E62A87" w:rsidRDefault="00E44322" w:rsidP="00E62A87">
      <w:pPr>
        <w:rPr>
          <w:b/>
        </w:rPr>
      </w:pPr>
      <w:r>
        <w:rPr>
          <w:b/>
        </w:rPr>
        <w:br/>
      </w:r>
      <w:r w:rsidR="00E62A87">
        <w:rPr>
          <w:b/>
        </w:rPr>
        <w:t xml:space="preserve">Owner / Handler Information </w:t>
      </w:r>
    </w:p>
    <w:tbl>
      <w:tblPr>
        <w:tblStyle w:val="TableGrid"/>
        <w:tblW w:w="9715" w:type="dxa"/>
        <w:tblLook w:val="04A0" w:firstRow="1" w:lastRow="0" w:firstColumn="1" w:lastColumn="0" w:noHBand="0" w:noVBand="1"/>
      </w:tblPr>
      <w:tblGrid>
        <w:gridCol w:w="3116"/>
        <w:gridCol w:w="3117"/>
        <w:gridCol w:w="3482"/>
      </w:tblGrid>
      <w:tr w:rsidR="00E62A87" w:rsidTr="00C7515E">
        <w:tc>
          <w:tcPr>
            <w:tcW w:w="9715" w:type="dxa"/>
            <w:gridSpan w:val="3"/>
          </w:tcPr>
          <w:p w:rsidR="00E62A87" w:rsidRDefault="00E62A87" w:rsidP="00C7515E">
            <w:pPr>
              <w:rPr>
                <w:b/>
              </w:rPr>
            </w:pPr>
            <w:r>
              <w:rPr>
                <w:b/>
              </w:rPr>
              <w:t xml:space="preserve">Name: </w:t>
            </w:r>
          </w:p>
        </w:tc>
      </w:tr>
      <w:tr w:rsidR="00E62A87" w:rsidTr="00C7515E">
        <w:tc>
          <w:tcPr>
            <w:tcW w:w="9715" w:type="dxa"/>
            <w:gridSpan w:val="3"/>
          </w:tcPr>
          <w:p w:rsidR="00E62A87" w:rsidRDefault="00E62A87" w:rsidP="00C7515E">
            <w:pPr>
              <w:rPr>
                <w:b/>
              </w:rPr>
            </w:pPr>
            <w:r>
              <w:rPr>
                <w:b/>
              </w:rPr>
              <w:t xml:space="preserve">Address: </w:t>
            </w:r>
          </w:p>
        </w:tc>
      </w:tr>
      <w:tr w:rsidR="00E62A87" w:rsidTr="00C7515E">
        <w:tc>
          <w:tcPr>
            <w:tcW w:w="3116" w:type="dxa"/>
          </w:tcPr>
          <w:p w:rsidR="00E62A87" w:rsidRDefault="00E62A87" w:rsidP="00C7515E">
            <w:pPr>
              <w:rPr>
                <w:b/>
              </w:rPr>
            </w:pPr>
            <w:r>
              <w:rPr>
                <w:b/>
              </w:rPr>
              <w:t xml:space="preserve">City: </w:t>
            </w:r>
          </w:p>
        </w:tc>
        <w:tc>
          <w:tcPr>
            <w:tcW w:w="3117" w:type="dxa"/>
          </w:tcPr>
          <w:p w:rsidR="00E62A87" w:rsidRDefault="00E62A87" w:rsidP="00C7515E">
            <w:pPr>
              <w:rPr>
                <w:b/>
              </w:rPr>
            </w:pPr>
            <w:r>
              <w:rPr>
                <w:b/>
              </w:rPr>
              <w:t xml:space="preserve">Province: </w:t>
            </w:r>
          </w:p>
        </w:tc>
        <w:tc>
          <w:tcPr>
            <w:tcW w:w="3482" w:type="dxa"/>
          </w:tcPr>
          <w:p w:rsidR="00E62A87" w:rsidRDefault="00E62A87" w:rsidP="00C7515E">
            <w:pPr>
              <w:rPr>
                <w:b/>
              </w:rPr>
            </w:pPr>
            <w:r>
              <w:rPr>
                <w:b/>
              </w:rPr>
              <w:t xml:space="preserve">Postal Code: </w:t>
            </w:r>
          </w:p>
        </w:tc>
      </w:tr>
      <w:tr w:rsidR="00E62A87" w:rsidTr="00C7515E">
        <w:tc>
          <w:tcPr>
            <w:tcW w:w="3116" w:type="dxa"/>
          </w:tcPr>
          <w:p w:rsidR="00E62A87" w:rsidRDefault="00E62A87" w:rsidP="00C7515E">
            <w:pPr>
              <w:rPr>
                <w:b/>
              </w:rPr>
            </w:pPr>
            <w:r>
              <w:rPr>
                <w:b/>
              </w:rPr>
              <w:t xml:space="preserve">Phone: </w:t>
            </w:r>
          </w:p>
        </w:tc>
        <w:tc>
          <w:tcPr>
            <w:tcW w:w="6599" w:type="dxa"/>
            <w:gridSpan w:val="2"/>
          </w:tcPr>
          <w:p w:rsidR="00E62A87" w:rsidRDefault="00E62A87" w:rsidP="00C7515E">
            <w:pPr>
              <w:rPr>
                <w:b/>
              </w:rPr>
            </w:pPr>
            <w:r>
              <w:rPr>
                <w:b/>
              </w:rPr>
              <w:t xml:space="preserve">E-mail: </w:t>
            </w:r>
          </w:p>
        </w:tc>
      </w:tr>
      <w:tr w:rsidR="00E62A87" w:rsidTr="00C7515E">
        <w:tc>
          <w:tcPr>
            <w:tcW w:w="9715" w:type="dxa"/>
            <w:gridSpan w:val="3"/>
          </w:tcPr>
          <w:p w:rsidR="00E62A87" w:rsidRDefault="00E62A87" w:rsidP="00C7515E">
            <w:pPr>
              <w:rPr>
                <w:b/>
              </w:rPr>
            </w:pPr>
            <w:r>
              <w:rPr>
                <w:b/>
              </w:rPr>
              <w:t xml:space="preserve">Handler’s Name (if not as above, must be immediate family): </w:t>
            </w:r>
          </w:p>
        </w:tc>
      </w:tr>
    </w:tbl>
    <w:p w:rsidR="00E62A87" w:rsidRDefault="00E62A87" w:rsidP="00E62A87">
      <w:pPr>
        <w:rPr>
          <w:b/>
        </w:rPr>
      </w:pPr>
    </w:p>
    <w:tbl>
      <w:tblPr>
        <w:tblStyle w:val="PlainTable1"/>
        <w:tblW w:w="9715" w:type="dxa"/>
        <w:tblLayout w:type="fixed"/>
        <w:tblLook w:val="04A0" w:firstRow="1" w:lastRow="0" w:firstColumn="1" w:lastColumn="0" w:noHBand="0" w:noVBand="1"/>
      </w:tblPr>
      <w:tblGrid>
        <w:gridCol w:w="1075"/>
        <w:gridCol w:w="2070"/>
        <w:gridCol w:w="270"/>
        <w:gridCol w:w="450"/>
        <w:gridCol w:w="450"/>
        <w:gridCol w:w="478"/>
        <w:gridCol w:w="242"/>
        <w:gridCol w:w="1080"/>
        <w:gridCol w:w="2070"/>
        <w:gridCol w:w="270"/>
        <w:gridCol w:w="360"/>
        <w:gridCol w:w="450"/>
        <w:gridCol w:w="434"/>
        <w:gridCol w:w="16"/>
      </w:tblGrid>
      <w:tr w:rsidR="00E62A87" w:rsidTr="00C75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gridSpan w:val="14"/>
          </w:tcPr>
          <w:p w:rsidR="00E62A87" w:rsidRPr="00F61796" w:rsidRDefault="00E62A87" w:rsidP="00C7515E">
            <w:pPr>
              <w:jc w:val="center"/>
            </w:pPr>
            <w:r w:rsidRPr="00F61796">
              <w:t>Class Entry Information</w:t>
            </w:r>
          </w:p>
        </w:tc>
      </w:tr>
      <w:tr w:rsidR="00E62A87" w:rsidTr="00C7515E">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4793" w:type="dxa"/>
            <w:gridSpan w:val="6"/>
          </w:tcPr>
          <w:p w:rsidR="00E62A87" w:rsidRPr="00F61796" w:rsidRDefault="00E62A87" w:rsidP="00C7515E">
            <w:pPr>
              <w:jc w:val="center"/>
            </w:pPr>
            <w:r w:rsidRPr="00F61796">
              <w:t>T16-036</w:t>
            </w:r>
          </w:p>
          <w:p w:rsidR="00E62A87" w:rsidRDefault="00E62A87" w:rsidP="00C7515E">
            <w:pPr>
              <w:jc w:val="center"/>
              <w:rPr>
                <w:b w:val="0"/>
              </w:rPr>
            </w:pPr>
            <w:r w:rsidRPr="00F61796">
              <w:t>Saturday 09 April 2016</w:t>
            </w:r>
          </w:p>
        </w:tc>
        <w:tc>
          <w:tcPr>
            <w:tcW w:w="242" w:type="dxa"/>
            <w:vMerge w:val="restart"/>
            <w:shd w:val="clear" w:color="auto" w:fill="000000" w:themeFill="text1"/>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p>
        </w:tc>
        <w:tc>
          <w:tcPr>
            <w:tcW w:w="4664" w:type="dxa"/>
            <w:gridSpan w:val="6"/>
          </w:tcPr>
          <w:p w:rsidR="00E62A87" w:rsidRDefault="00E62A87" w:rsidP="00C7515E">
            <w:pPr>
              <w:jc w:val="center"/>
              <w:cnfStyle w:val="000000100000" w:firstRow="0" w:lastRow="0" w:firstColumn="0" w:lastColumn="0" w:oddVBand="0" w:evenVBand="0" w:oddHBand="1" w:evenHBand="0" w:firstRowFirstColumn="0" w:firstRowLastColumn="0" w:lastRowFirstColumn="0" w:lastRowLastColumn="0"/>
              <w:rPr>
                <w:b/>
              </w:rPr>
            </w:pPr>
            <w:r>
              <w:rPr>
                <w:b/>
              </w:rPr>
              <w:t>T16-037</w:t>
            </w:r>
          </w:p>
          <w:p w:rsidR="00E62A87" w:rsidRDefault="00E62A87" w:rsidP="00C7515E">
            <w:pPr>
              <w:jc w:val="center"/>
              <w:cnfStyle w:val="000000100000" w:firstRow="0" w:lastRow="0" w:firstColumn="0" w:lastColumn="0" w:oddVBand="0" w:evenVBand="0" w:oddHBand="1" w:evenHBand="0" w:firstRowFirstColumn="0" w:firstRowLastColumn="0" w:lastRowFirstColumn="0" w:lastRowLastColumn="0"/>
              <w:rPr>
                <w:b/>
              </w:rPr>
            </w:pPr>
            <w:r>
              <w:rPr>
                <w:b/>
              </w:rPr>
              <w:t>Sunday 10 April 2016</w:t>
            </w:r>
          </w:p>
        </w:tc>
      </w:tr>
      <w:tr w:rsidR="00E62A87" w:rsidTr="00C7515E">
        <w:trPr>
          <w:gridAfter w:val="1"/>
          <w:wAfter w:w="16" w:type="dxa"/>
          <w:trHeight w:val="503"/>
        </w:trPr>
        <w:tc>
          <w:tcPr>
            <w:cnfStyle w:val="001000000000" w:firstRow="0" w:lastRow="0" w:firstColumn="1" w:lastColumn="0" w:oddVBand="0" w:evenVBand="0" w:oddHBand="0" w:evenHBand="0" w:firstRowFirstColumn="0" w:firstRowLastColumn="0" w:lastRowFirstColumn="0" w:lastRowLastColumn="0"/>
            <w:tcW w:w="3145" w:type="dxa"/>
            <w:gridSpan w:val="2"/>
          </w:tcPr>
          <w:p w:rsidR="00E62A87" w:rsidRPr="00C51CFD" w:rsidRDefault="00E62A87" w:rsidP="00C7515E">
            <w:r w:rsidRPr="00C51CFD">
              <w:t xml:space="preserve">Judges: Meghan </w:t>
            </w:r>
            <w:proofErr w:type="spellStart"/>
            <w:r w:rsidRPr="00C51CFD">
              <w:t>Oesch</w:t>
            </w:r>
            <w:proofErr w:type="spellEnd"/>
            <w:r w:rsidRPr="00C51CFD">
              <w:t xml:space="preserve"> (MO)</w:t>
            </w:r>
          </w:p>
          <w:p w:rsidR="00E62A87" w:rsidRDefault="00E62A87" w:rsidP="00C7515E">
            <w:pPr>
              <w:rPr>
                <w:b w:val="0"/>
              </w:rPr>
            </w:pPr>
            <w:r w:rsidRPr="00C51CFD">
              <w:t>Sheila Gibbons (SG)</w:t>
            </w:r>
          </w:p>
        </w:tc>
        <w:tc>
          <w:tcPr>
            <w:tcW w:w="270" w:type="dxa"/>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1378" w:type="dxa"/>
            <w:gridSpan w:val="3"/>
          </w:tcPr>
          <w:p w:rsidR="00E62A87" w:rsidRPr="00C51CFD" w:rsidRDefault="00E62A87" w:rsidP="00C7515E">
            <w:pPr>
              <w:cnfStyle w:val="000000000000" w:firstRow="0" w:lastRow="0" w:firstColumn="0" w:lastColumn="0" w:oddVBand="0" w:evenVBand="0" w:oddHBand="0" w:evenHBand="0" w:firstRowFirstColumn="0" w:firstRowLastColumn="0" w:lastRowFirstColumn="0" w:lastRowLastColumn="0"/>
            </w:pPr>
            <w:r w:rsidRPr="00C51CFD">
              <w:t>Circle a Class</w:t>
            </w:r>
          </w:p>
        </w:tc>
        <w:tc>
          <w:tcPr>
            <w:tcW w:w="242" w:type="dxa"/>
            <w:vMerge/>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3150" w:type="dxa"/>
            <w:gridSpan w:val="2"/>
          </w:tcPr>
          <w:p w:rsidR="00E62A87" w:rsidRPr="00F61796" w:rsidRDefault="00E62A87" w:rsidP="00C7515E">
            <w:pPr>
              <w:cnfStyle w:val="000000000000" w:firstRow="0" w:lastRow="0" w:firstColumn="0" w:lastColumn="0" w:oddVBand="0" w:evenVBand="0" w:oddHBand="0" w:evenHBand="0" w:firstRowFirstColumn="0" w:firstRowLastColumn="0" w:lastRowFirstColumn="0" w:lastRowLastColumn="0"/>
              <w:rPr>
                <w:b/>
              </w:rPr>
            </w:pPr>
            <w:r w:rsidRPr="00F61796">
              <w:rPr>
                <w:b/>
              </w:rPr>
              <w:t xml:space="preserve">Judges: Meghan </w:t>
            </w:r>
            <w:proofErr w:type="spellStart"/>
            <w:r w:rsidRPr="00F61796">
              <w:rPr>
                <w:b/>
              </w:rPr>
              <w:t>Oesch</w:t>
            </w:r>
            <w:proofErr w:type="spellEnd"/>
            <w:r w:rsidRPr="00F61796">
              <w:rPr>
                <w:b/>
              </w:rPr>
              <w:t xml:space="preserve"> (MO)</w:t>
            </w:r>
          </w:p>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r w:rsidRPr="00F61796">
              <w:rPr>
                <w:b/>
              </w:rPr>
              <w:t>Sheila Gibbons (SG)</w:t>
            </w:r>
          </w:p>
        </w:tc>
        <w:tc>
          <w:tcPr>
            <w:tcW w:w="270" w:type="dxa"/>
          </w:tcPr>
          <w:p w:rsidR="00E62A87" w:rsidRPr="00F61796" w:rsidRDefault="00E62A87" w:rsidP="00C7515E">
            <w:pPr>
              <w:cnfStyle w:val="000000000000" w:firstRow="0" w:lastRow="0" w:firstColumn="0" w:lastColumn="0" w:oddVBand="0" w:evenVBand="0" w:oddHBand="0" w:evenHBand="0" w:firstRowFirstColumn="0" w:firstRowLastColumn="0" w:lastRowFirstColumn="0" w:lastRowLastColumn="0"/>
              <w:rPr>
                <w:b/>
              </w:rPr>
            </w:pPr>
            <w:r w:rsidRPr="00F61796">
              <w:rPr>
                <w:rFonts w:ascii="Times New Roman" w:hAnsi="Times New Roman" w:cs="Times New Roman"/>
                <w:b/>
              </w:rPr>
              <w:t>□</w:t>
            </w:r>
          </w:p>
        </w:tc>
        <w:tc>
          <w:tcPr>
            <w:tcW w:w="1244" w:type="dxa"/>
            <w:gridSpan w:val="3"/>
          </w:tcPr>
          <w:p w:rsidR="00E62A87" w:rsidRPr="00F61796" w:rsidRDefault="00E62A87" w:rsidP="00C7515E">
            <w:pPr>
              <w:cnfStyle w:val="000000000000" w:firstRow="0" w:lastRow="0" w:firstColumn="0" w:lastColumn="0" w:oddVBand="0" w:evenVBand="0" w:oddHBand="0" w:evenHBand="0" w:firstRowFirstColumn="0" w:firstRowLastColumn="0" w:lastRowFirstColumn="0" w:lastRowLastColumn="0"/>
            </w:pPr>
            <w:r w:rsidRPr="00F61796">
              <w:t>Circle a Class</w:t>
            </w:r>
          </w:p>
        </w:tc>
      </w:tr>
      <w:tr w:rsidR="00E62A87" w:rsidTr="00C7515E">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62A87" w:rsidRDefault="00E62A87" w:rsidP="00C7515E">
            <w:pPr>
              <w:rPr>
                <w:b w:val="0"/>
              </w:rPr>
            </w:pPr>
            <w:r>
              <w:rPr>
                <w:b w:val="0"/>
              </w:rPr>
              <w:t>Event 1</w:t>
            </w:r>
          </w:p>
        </w:tc>
        <w:tc>
          <w:tcPr>
            <w:tcW w:w="2070" w:type="dxa"/>
          </w:tcPr>
          <w:p w:rsidR="00E62A87" w:rsidRPr="00C51CFD" w:rsidRDefault="00E62A87" w:rsidP="00C7515E">
            <w:pPr>
              <w:cnfStyle w:val="000000100000" w:firstRow="0" w:lastRow="0" w:firstColumn="0" w:lastColumn="0" w:oddVBand="0" w:evenVBand="0" w:oddHBand="1" w:evenHBand="0" w:firstRowFirstColumn="0" w:firstRowLastColumn="0" w:lastRowFirstColumn="0" w:lastRowLastColumn="0"/>
            </w:pPr>
            <w:r w:rsidRPr="00C51CFD">
              <w:t>Novice 1 (MO)</w:t>
            </w:r>
          </w:p>
        </w:tc>
        <w:tc>
          <w:tcPr>
            <w:tcW w:w="27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45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A</w:t>
            </w:r>
          </w:p>
        </w:tc>
        <w:tc>
          <w:tcPr>
            <w:tcW w:w="45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B</w:t>
            </w:r>
          </w:p>
        </w:tc>
        <w:tc>
          <w:tcPr>
            <w:tcW w:w="478" w:type="dxa"/>
            <w:shd w:val="clear" w:color="auto" w:fill="000000" w:themeFill="text1"/>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p>
        </w:tc>
        <w:tc>
          <w:tcPr>
            <w:tcW w:w="242" w:type="dxa"/>
            <w:vMerge/>
            <w:shd w:val="clear" w:color="auto" w:fill="000000" w:themeFill="text1"/>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E62A87" w:rsidRPr="00F61796" w:rsidRDefault="00E62A87" w:rsidP="00C7515E">
            <w:pPr>
              <w:cnfStyle w:val="000000100000" w:firstRow="0" w:lastRow="0" w:firstColumn="0" w:lastColumn="0" w:oddVBand="0" w:evenVBand="0" w:oddHBand="1" w:evenHBand="0" w:firstRowFirstColumn="0" w:firstRowLastColumn="0" w:lastRowFirstColumn="0" w:lastRowLastColumn="0"/>
            </w:pPr>
            <w:r w:rsidRPr="00F61796">
              <w:t>Event 1</w:t>
            </w:r>
          </w:p>
        </w:tc>
        <w:tc>
          <w:tcPr>
            <w:tcW w:w="2070" w:type="dxa"/>
          </w:tcPr>
          <w:p w:rsidR="00E62A87" w:rsidRPr="00C51CFD" w:rsidRDefault="00E62A87" w:rsidP="00C7515E">
            <w:pPr>
              <w:cnfStyle w:val="000000100000" w:firstRow="0" w:lastRow="0" w:firstColumn="0" w:lastColumn="0" w:oddVBand="0" w:evenVBand="0" w:oddHBand="1" w:evenHBand="0" w:firstRowFirstColumn="0" w:firstRowLastColumn="0" w:lastRowFirstColumn="0" w:lastRowLastColumn="0"/>
            </w:pPr>
            <w:r w:rsidRPr="00C51CFD">
              <w:t>Novice 1 (MO)</w:t>
            </w:r>
          </w:p>
        </w:tc>
        <w:tc>
          <w:tcPr>
            <w:tcW w:w="27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36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A</w:t>
            </w:r>
          </w:p>
        </w:tc>
        <w:tc>
          <w:tcPr>
            <w:tcW w:w="45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B</w:t>
            </w:r>
          </w:p>
        </w:tc>
        <w:tc>
          <w:tcPr>
            <w:tcW w:w="434" w:type="dxa"/>
            <w:shd w:val="clear" w:color="auto" w:fill="000000" w:themeFill="text1"/>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p>
        </w:tc>
      </w:tr>
      <w:tr w:rsidR="00E62A87" w:rsidTr="00C7515E">
        <w:trPr>
          <w:gridAfter w:val="1"/>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62A87" w:rsidRDefault="00E62A87" w:rsidP="00C7515E">
            <w:pPr>
              <w:rPr>
                <w:b w:val="0"/>
              </w:rPr>
            </w:pPr>
            <w:r>
              <w:rPr>
                <w:b w:val="0"/>
              </w:rPr>
              <w:t>Event 2</w:t>
            </w:r>
          </w:p>
        </w:tc>
        <w:tc>
          <w:tcPr>
            <w:tcW w:w="2070" w:type="dxa"/>
          </w:tcPr>
          <w:p w:rsidR="00E62A87" w:rsidRPr="00C51CFD" w:rsidRDefault="00E62A87" w:rsidP="00C7515E">
            <w:pPr>
              <w:cnfStyle w:val="000000000000" w:firstRow="0" w:lastRow="0" w:firstColumn="0" w:lastColumn="0" w:oddVBand="0" w:evenVBand="0" w:oddHBand="0" w:evenHBand="0" w:firstRowFirstColumn="0" w:firstRowLastColumn="0" w:lastRowFirstColumn="0" w:lastRowLastColumn="0"/>
            </w:pPr>
            <w:r w:rsidRPr="00C51CFD">
              <w:t>Novice Brace 1 (MO)</w:t>
            </w:r>
          </w:p>
        </w:tc>
        <w:tc>
          <w:tcPr>
            <w:tcW w:w="270" w:type="dxa"/>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450"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478"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242" w:type="dxa"/>
            <w:vMerge/>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1080" w:type="dxa"/>
          </w:tcPr>
          <w:p w:rsidR="00E62A87" w:rsidRPr="00F61796" w:rsidRDefault="00E62A87" w:rsidP="00C7515E">
            <w:pPr>
              <w:cnfStyle w:val="000000000000" w:firstRow="0" w:lastRow="0" w:firstColumn="0" w:lastColumn="0" w:oddVBand="0" w:evenVBand="0" w:oddHBand="0" w:evenHBand="0" w:firstRowFirstColumn="0" w:firstRowLastColumn="0" w:lastRowFirstColumn="0" w:lastRowLastColumn="0"/>
            </w:pPr>
            <w:r w:rsidRPr="00F61796">
              <w:t>Event 2</w:t>
            </w:r>
          </w:p>
        </w:tc>
        <w:tc>
          <w:tcPr>
            <w:tcW w:w="2070" w:type="dxa"/>
          </w:tcPr>
          <w:p w:rsidR="00E62A87" w:rsidRPr="00C51CFD" w:rsidRDefault="00E62A87" w:rsidP="00C7515E">
            <w:pPr>
              <w:cnfStyle w:val="000000000000" w:firstRow="0" w:lastRow="0" w:firstColumn="0" w:lastColumn="0" w:oddVBand="0" w:evenVBand="0" w:oddHBand="0" w:evenHBand="0" w:firstRowFirstColumn="0" w:firstRowLastColumn="0" w:lastRowFirstColumn="0" w:lastRowLastColumn="0"/>
            </w:pPr>
            <w:r w:rsidRPr="00C51CFD">
              <w:t>Novice Brace 1 (MO)</w:t>
            </w:r>
          </w:p>
        </w:tc>
        <w:tc>
          <w:tcPr>
            <w:tcW w:w="270" w:type="dxa"/>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360"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434"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r>
      <w:tr w:rsidR="00E62A87" w:rsidTr="00C7515E">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62A87" w:rsidRDefault="00E62A87" w:rsidP="00C7515E">
            <w:pPr>
              <w:rPr>
                <w:b w:val="0"/>
              </w:rPr>
            </w:pPr>
            <w:r>
              <w:rPr>
                <w:b w:val="0"/>
              </w:rPr>
              <w:t>Event 3</w:t>
            </w:r>
          </w:p>
        </w:tc>
        <w:tc>
          <w:tcPr>
            <w:tcW w:w="2070" w:type="dxa"/>
          </w:tcPr>
          <w:p w:rsidR="00E62A87" w:rsidRPr="00C51CFD" w:rsidRDefault="00E62A87" w:rsidP="00C7515E">
            <w:pPr>
              <w:cnfStyle w:val="000000100000" w:firstRow="0" w:lastRow="0" w:firstColumn="0" w:lastColumn="0" w:oddVBand="0" w:evenVBand="0" w:oddHBand="1" w:evenHBand="0" w:firstRowFirstColumn="0" w:firstRowLastColumn="0" w:lastRowFirstColumn="0" w:lastRowLastColumn="0"/>
            </w:pPr>
            <w:r w:rsidRPr="00C51CFD">
              <w:t xml:space="preserve">Novice </w:t>
            </w:r>
            <w:r>
              <w:t>2</w:t>
            </w:r>
            <w:r w:rsidRPr="00C51CFD">
              <w:t xml:space="preserve"> (</w:t>
            </w:r>
            <w:r>
              <w:t>MO</w:t>
            </w:r>
            <w:r w:rsidRPr="00C51CFD">
              <w:t>)</w:t>
            </w:r>
          </w:p>
        </w:tc>
        <w:tc>
          <w:tcPr>
            <w:tcW w:w="27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45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A</w:t>
            </w:r>
          </w:p>
        </w:tc>
        <w:tc>
          <w:tcPr>
            <w:tcW w:w="45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B</w:t>
            </w:r>
          </w:p>
        </w:tc>
        <w:tc>
          <w:tcPr>
            <w:tcW w:w="478" w:type="dxa"/>
            <w:shd w:val="clear" w:color="auto" w:fill="000000" w:themeFill="text1"/>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p>
        </w:tc>
        <w:tc>
          <w:tcPr>
            <w:tcW w:w="242" w:type="dxa"/>
            <w:vMerge/>
            <w:shd w:val="clear" w:color="auto" w:fill="000000" w:themeFill="text1"/>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E62A87" w:rsidRPr="00F61796" w:rsidRDefault="00E62A87" w:rsidP="00C7515E">
            <w:pPr>
              <w:cnfStyle w:val="000000100000" w:firstRow="0" w:lastRow="0" w:firstColumn="0" w:lastColumn="0" w:oddVBand="0" w:evenVBand="0" w:oddHBand="1" w:evenHBand="0" w:firstRowFirstColumn="0" w:firstRowLastColumn="0" w:lastRowFirstColumn="0" w:lastRowLastColumn="0"/>
            </w:pPr>
            <w:r w:rsidRPr="00F61796">
              <w:t>Event 3</w:t>
            </w:r>
          </w:p>
        </w:tc>
        <w:tc>
          <w:tcPr>
            <w:tcW w:w="2070" w:type="dxa"/>
          </w:tcPr>
          <w:p w:rsidR="00E62A87" w:rsidRPr="00C51CFD" w:rsidRDefault="00E62A87" w:rsidP="00C7515E">
            <w:pPr>
              <w:cnfStyle w:val="000000100000" w:firstRow="0" w:lastRow="0" w:firstColumn="0" w:lastColumn="0" w:oddVBand="0" w:evenVBand="0" w:oddHBand="1" w:evenHBand="0" w:firstRowFirstColumn="0" w:firstRowLastColumn="0" w:lastRowFirstColumn="0" w:lastRowLastColumn="0"/>
            </w:pPr>
            <w:r w:rsidRPr="00C51CFD">
              <w:t xml:space="preserve">Novice </w:t>
            </w:r>
            <w:r>
              <w:t>2</w:t>
            </w:r>
            <w:r w:rsidRPr="00C51CFD">
              <w:t xml:space="preserve"> (</w:t>
            </w:r>
            <w:r>
              <w:t>MO</w:t>
            </w:r>
            <w:r w:rsidRPr="00C51CFD">
              <w:t>)</w:t>
            </w:r>
          </w:p>
        </w:tc>
        <w:tc>
          <w:tcPr>
            <w:tcW w:w="27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36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A</w:t>
            </w:r>
          </w:p>
        </w:tc>
        <w:tc>
          <w:tcPr>
            <w:tcW w:w="45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B</w:t>
            </w:r>
          </w:p>
        </w:tc>
        <w:tc>
          <w:tcPr>
            <w:tcW w:w="434" w:type="dxa"/>
            <w:shd w:val="clear" w:color="auto" w:fill="000000" w:themeFill="text1"/>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p>
        </w:tc>
      </w:tr>
      <w:tr w:rsidR="00E62A87" w:rsidTr="00E44322">
        <w:trPr>
          <w:gridAfter w:val="1"/>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62A87" w:rsidRDefault="00E62A87" w:rsidP="00C7515E">
            <w:pPr>
              <w:rPr>
                <w:b w:val="0"/>
              </w:rPr>
            </w:pPr>
            <w:r>
              <w:rPr>
                <w:b w:val="0"/>
              </w:rPr>
              <w:t>Event 4</w:t>
            </w:r>
          </w:p>
        </w:tc>
        <w:tc>
          <w:tcPr>
            <w:tcW w:w="2070" w:type="dxa"/>
          </w:tcPr>
          <w:p w:rsidR="00E62A87" w:rsidRPr="00C51CFD" w:rsidRDefault="00E62A87" w:rsidP="00C7515E">
            <w:pPr>
              <w:cnfStyle w:val="000000000000" w:firstRow="0" w:lastRow="0" w:firstColumn="0" w:lastColumn="0" w:oddVBand="0" w:evenVBand="0" w:oddHBand="0" w:evenHBand="0" w:firstRowFirstColumn="0" w:firstRowLastColumn="0" w:lastRowFirstColumn="0" w:lastRowLastColumn="0"/>
            </w:pPr>
            <w:r>
              <w:t>Novice Brace 2 (MO)</w:t>
            </w:r>
          </w:p>
        </w:tc>
        <w:tc>
          <w:tcPr>
            <w:tcW w:w="270" w:type="dxa"/>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450"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478"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242" w:type="dxa"/>
            <w:vMerge/>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1080" w:type="dxa"/>
          </w:tcPr>
          <w:p w:rsidR="00E62A87" w:rsidRPr="00F61796" w:rsidRDefault="00E62A87" w:rsidP="00C7515E">
            <w:pPr>
              <w:cnfStyle w:val="000000000000" w:firstRow="0" w:lastRow="0" w:firstColumn="0" w:lastColumn="0" w:oddVBand="0" w:evenVBand="0" w:oddHBand="0" w:evenHBand="0" w:firstRowFirstColumn="0" w:firstRowLastColumn="0" w:lastRowFirstColumn="0" w:lastRowLastColumn="0"/>
            </w:pPr>
            <w:r w:rsidRPr="00F61796">
              <w:t>Event 4</w:t>
            </w:r>
          </w:p>
        </w:tc>
        <w:tc>
          <w:tcPr>
            <w:tcW w:w="2070" w:type="dxa"/>
          </w:tcPr>
          <w:p w:rsidR="00E62A87" w:rsidRPr="00C51CFD" w:rsidRDefault="00E62A87" w:rsidP="00C7515E">
            <w:pPr>
              <w:cnfStyle w:val="000000000000" w:firstRow="0" w:lastRow="0" w:firstColumn="0" w:lastColumn="0" w:oddVBand="0" w:evenVBand="0" w:oddHBand="0" w:evenHBand="0" w:firstRowFirstColumn="0" w:firstRowLastColumn="0" w:lastRowFirstColumn="0" w:lastRowLastColumn="0"/>
            </w:pPr>
            <w:r>
              <w:t>Novice Brace 2 (MO)</w:t>
            </w:r>
          </w:p>
        </w:tc>
        <w:tc>
          <w:tcPr>
            <w:tcW w:w="270" w:type="dxa"/>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360"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434"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r>
      <w:tr w:rsidR="00E62A87" w:rsidTr="00C7515E">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62A87" w:rsidRDefault="00E62A87" w:rsidP="00C7515E">
            <w:pPr>
              <w:rPr>
                <w:b w:val="0"/>
              </w:rPr>
            </w:pPr>
            <w:r>
              <w:rPr>
                <w:b w:val="0"/>
              </w:rPr>
              <w:t>Event 5</w:t>
            </w:r>
          </w:p>
        </w:tc>
        <w:tc>
          <w:tcPr>
            <w:tcW w:w="2070" w:type="dxa"/>
          </w:tcPr>
          <w:p w:rsidR="00E62A87" w:rsidRPr="00C51CFD" w:rsidRDefault="00E62A87" w:rsidP="00C7515E">
            <w:pPr>
              <w:cnfStyle w:val="000000100000" w:firstRow="0" w:lastRow="0" w:firstColumn="0" w:lastColumn="0" w:oddVBand="0" w:evenVBand="0" w:oddHBand="1" w:evenHBand="0" w:firstRowFirstColumn="0" w:firstRowLastColumn="0" w:lastRowFirstColumn="0" w:lastRowLastColumn="0"/>
            </w:pPr>
            <w:r>
              <w:t>Novice 3 (SG)</w:t>
            </w:r>
          </w:p>
        </w:tc>
        <w:tc>
          <w:tcPr>
            <w:tcW w:w="27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45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A</w:t>
            </w:r>
          </w:p>
        </w:tc>
        <w:tc>
          <w:tcPr>
            <w:tcW w:w="45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B</w:t>
            </w:r>
          </w:p>
        </w:tc>
        <w:tc>
          <w:tcPr>
            <w:tcW w:w="478" w:type="dxa"/>
            <w:shd w:val="clear" w:color="auto" w:fill="000000" w:themeFill="text1"/>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p>
        </w:tc>
        <w:tc>
          <w:tcPr>
            <w:tcW w:w="242" w:type="dxa"/>
            <w:vMerge/>
            <w:shd w:val="clear" w:color="auto" w:fill="000000" w:themeFill="text1"/>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E62A87" w:rsidRPr="00F61796" w:rsidRDefault="00E62A87" w:rsidP="00C7515E">
            <w:pPr>
              <w:cnfStyle w:val="000000100000" w:firstRow="0" w:lastRow="0" w:firstColumn="0" w:lastColumn="0" w:oddVBand="0" w:evenVBand="0" w:oddHBand="1" w:evenHBand="0" w:firstRowFirstColumn="0" w:firstRowLastColumn="0" w:lastRowFirstColumn="0" w:lastRowLastColumn="0"/>
            </w:pPr>
            <w:r w:rsidRPr="00F61796">
              <w:t>Event 5</w:t>
            </w:r>
          </w:p>
        </w:tc>
        <w:tc>
          <w:tcPr>
            <w:tcW w:w="2070" w:type="dxa"/>
          </w:tcPr>
          <w:p w:rsidR="00E62A87" w:rsidRPr="00C51CFD" w:rsidRDefault="00E62A87" w:rsidP="00C7515E">
            <w:pPr>
              <w:cnfStyle w:val="000000100000" w:firstRow="0" w:lastRow="0" w:firstColumn="0" w:lastColumn="0" w:oddVBand="0" w:evenVBand="0" w:oddHBand="1" w:evenHBand="0" w:firstRowFirstColumn="0" w:firstRowLastColumn="0" w:lastRowFirstColumn="0" w:lastRowLastColumn="0"/>
            </w:pPr>
            <w:r>
              <w:t>Novice 3 (SG)</w:t>
            </w:r>
          </w:p>
        </w:tc>
        <w:tc>
          <w:tcPr>
            <w:tcW w:w="27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36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A</w:t>
            </w:r>
          </w:p>
        </w:tc>
        <w:tc>
          <w:tcPr>
            <w:tcW w:w="45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B</w:t>
            </w:r>
          </w:p>
        </w:tc>
        <w:tc>
          <w:tcPr>
            <w:tcW w:w="434" w:type="dxa"/>
            <w:shd w:val="clear" w:color="auto" w:fill="000000" w:themeFill="text1"/>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p>
        </w:tc>
      </w:tr>
      <w:tr w:rsidR="00E62A87" w:rsidTr="00C7515E">
        <w:trPr>
          <w:gridAfter w:val="1"/>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62A87" w:rsidRDefault="00E62A87" w:rsidP="00C7515E">
            <w:pPr>
              <w:rPr>
                <w:b w:val="0"/>
              </w:rPr>
            </w:pPr>
            <w:r>
              <w:rPr>
                <w:b w:val="0"/>
              </w:rPr>
              <w:t>Event 6</w:t>
            </w:r>
          </w:p>
        </w:tc>
        <w:tc>
          <w:tcPr>
            <w:tcW w:w="2070" w:type="dxa"/>
          </w:tcPr>
          <w:p w:rsidR="00E62A87" w:rsidRPr="00C51CFD" w:rsidRDefault="00E62A87" w:rsidP="00C7515E">
            <w:pPr>
              <w:cnfStyle w:val="000000000000" w:firstRow="0" w:lastRow="0" w:firstColumn="0" w:lastColumn="0" w:oddVBand="0" w:evenVBand="0" w:oddHBand="0" w:evenHBand="0" w:firstRowFirstColumn="0" w:firstRowLastColumn="0" w:lastRowFirstColumn="0" w:lastRowLastColumn="0"/>
            </w:pPr>
            <w:r>
              <w:t>Novice Brace 3 (SG)</w:t>
            </w:r>
          </w:p>
        </w:tc>
        <w:tc>
          <w:tcPr>
            <w:tcW w:w="270" w:type="dxa"/>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450"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478"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242" w:type="dxa"/>
            <w:vMerge/>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1080" w:type="dxa"/>
          </w:tcPr>
          <w:p w:rsidR="00E62A87" w:rsidRPr="00F61796" w:rsidRDefault="00E62A87" w:rsidP="00C7515E">
            <w:pPr>
              <w:cnfStyle w:val="000000000000" w:firstRow="0" w:lastRow="0" w:firstColumn="0" w:lastColumn="0" w:oddVBand="0" w:evenVBand="0" w:oddHBand="0" w:evenHBand="0" w:firstRowFirstColumn="0" w:firstRowLastColumn="0" w:lastRowFirstColumn="0" w:lastRowLastColumn="0"/>
            </w:pPr>
            <w:r w:rsidRPr="00F61796">
              <w:t>Event 6</w:t>
            </w:r>
          </w:p>
        </w:tc>
        <w:tc>
          <w:tcPr>
            <w:tcW w:w="2070" w:type="dxa"/>
          </w:tcPr>
          <w:p w:rsidR="00E62A87" w:rsidRPr="00C51CFD" w:rsidRDefault="00E62A87" w:rsidP="00C7515E">
            <w:pPr>
              <w:cnfStyle w:val="000000000000" w:firstRow="0" w:lastRow="0" w:firstColumn="0" w:lastColumn="0" w:oddVBand="0" w:evenVBand="0" w:oddHBand="0" w:evenHBand="0" w:firstRowFirstColumn="0" w:firstRowLastColumn="0" w:lastRowFirstColumn="0" w:lastRowLastColumn="0"/>
            </w:pPr>
            <w:r>
              <w:t>Novice Brace 3 (SG)</w:t>
            </w:r>
          </w:p>
        </w:tc>
        <w:tc>
          <w:tcPr>
            <w:tcW w:w="270" w:type="dxa"/>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360"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c>
          <w:tcPr>
            <w:tcW w:w="434" w:type="dxa"/>
            <w:shd w:val="clear" w:color="auto" w:fill="000000" w:themeFill="text1"/>
          </w:tcPr>
          <w:p w:rsidR="00E62A87" w:rsidRDefault="00E62A87" w:rsidP="00C7515E">
            <w:pPr>
              <w:cnfStyle w:val="000000000000" w:firstRow="0" w:lastRow="0" w:firstColumn="0" w:lastColumn="0" w:oddVBand="0" w:evenVBand="0" w:oddHBand="0" w:evenHBand="0" w:firstRowFirstColumn="0" w:firstRowLastColumn="0" w:lastRowFirstColumn="0" w:lastRowLastColumn="0"/>
              <w:rPr>
                <w:b/>
              </w:rPr>
            </w:pPr>
          </w:p>
        </w:tc>
      </w:tr>
      <w:tr w:rsidR="00E62A87" w:rsidTr="00C7515E">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62A87" w:rsidRDefault="00E62A87" w:rsidP="00C7515E">
            <w:pPr>
              <w:rPr>
                <w:b w:val="0"/>
              </w:rPr>
            </w:pPr>
            <w:r>
              <w:rPr>
                <w:b w:val="0"/>
              </w:rPr>
              <w:t>Event 7</w:t>
            </w:r>
          </w:p>
        </w:tc>
        <w:tc>
          <w:tcPr>
            <w:tcW w:w="2070" w:type="dxa"/>
          </w:tcPr>
          <w:p w:rsidR="00E62A87" w:rsidRPr="00C51CFD" w:rsidRDefault="00E62A87" w:rsidP="00C7515E">
            <w:pPr>
              <w:cnfStyle w:val="000000100000" w:firstRow="0" w:lastRow="0" w:firstColumn="0" w:lastColumn="0" w:oddVBand="0" w:evenVBand="0" w:oddHBand="1" w:evenHBand="0" w:firstRowFirstColumn="0" w:firstRowLastColumn="0" w:lastRowFirstColumn="0" w:lastRowLastColumn="0"/>
            </w:pPr>
            <w:r>
              <w:t>Advanced 1 (SG)</w:t>
            </w:r>
          </w:p>
        </w:tc>
        <w:tc>
          <w:tcPr>
            <w:tcW w:w="27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45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A</w:t>
            </w:r>
          </w:p>
        </w:tc>
        <w:tc>
          <w:tcPr>
            <w:tcW w:w="45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B</w:t>
            </w:r>
          </w:p>
        </w:tc>
        <w:tc>
          <w:tcPr>
            <w:tcW w:w="478"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C</w:t>
            </w:r>
          </w:p>
        </w:tc>
        <w:tc>
          <w:tcPr>
            <w:tcW w:w="242" w:type="dxa"/>
            <w:vMerge/>
            <w:shd w:val="clear" w:color="auto" w:fill="000000" w:themeFill="text1"/>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E62A87" w:rsidRPr="00F61796" w:rsidRDefault="00E62A87" w:rsidP="00C7515E">
            <w:pPr>
              <w:cnfStyle w:val="000000100000" w:firstRow="0" w:lastRow="0" w:firstColumn="0" w:lastColumn="0" w:oddVBand="0" w:evenVBand="0" w:oddHBand="1" w:evenHBand="0" w:firstRowFirstColumn="0" w:firstRowLastColumn="0" w:lastRowFirstColumn="0" w:lastRowLastColumn="0"/>
            </w:pPr>
            <w:r w:rsidRPr="00F61796">
              <w:t>Event 7</w:t>
            </w:r>
          </w:p>
        </w:tc>
        <w:tc>
          <w:tcPr>
            <w:tcW w:w="2070" w:type="dxa"/>
          </w:tcPr>
          <w:p w:rsidR="00E62A87" w:rsidRPr="00C51CFD" w:rsidRDefault="00E62A87" w:rsidP="00C7515E">
            <w:pPr>
              <w:cnfStyle w:val="000000100000" w:firstRow="0" w:lastRow="0" w:firstColumn="0" w:lastColumn="0" w:oddVBand="0" w:evenVBand="0" w:oddHBand="1" w:evenHBand="0" w:firstRowFirstColumn="0" w:firstRowLastColumn="0" w:lastRowFirstColumn="0" w:lastRowLastColumn="0"/>
            </w:pPr>
            <w:r>
              <w:t>Advanced 1 (SG)</w:t>
            </w:r>
          </w:p>
        </w:tc>
        <w:tc>
          <w:tcPr>
            <w:tcW w:w="27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36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A</w:t>
            </w:r>
          </w:p>
        </w:tc>
        <w:tc>
          <w:tcPr>
            <w:tcW w:w="450"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B</w:t>
            </w:r>
          </w:p>
        </w:tc>
        <w:tc>
          <w:tcPr>
            <w:tcW w:w="434" w:type="dxa"/>
          </w:tcPr>
          <w:p w:rsidR="00E62A87" w:rsidRDefault="00E62A87" w:rsidP="00C7515E">
            <w:pPr>
              <w:cnfStyle w:val="000000100000" w:firstRow="0" w:lastRow="0" w:firstColumn="0" w:lastColumn="0" w:oddVBand="0" w:evenVBand="0" w:oddHBand="1" w:evenHBand="0" w:firstRowFirstColumn="0" w:firstRowLastColumn="0" w:lastRowFirstColumn="0" w:lastRowLastColumn="0"/>
              <w:rPr>
                <w:b/>
              </w:rPr>
            </w:pPr>
            <w:r>
              <w:rPr>
                <w:b/>
              </w:rPr>
              <w:t>C</w:t>
            </w:r>
          </w:p>
        </w:tc>
      </w:tr>
      <w:tr w:rsidR="00E44322" w:rsidTr="00E44322">
        <w:trPr>
          <w:gridAfter w:val="1"/>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44322" w:rsidRDefault="00E44322" w:rsidP="00E44322">
            <w:pPr>
              <w:rPr>
                <w:b w:val="0"/>
              </w:rPr>
            </w:pPr>
            <w:r>
              <w:rPr>
                <w:b w:val="0"/>
              </w:rPr>
              <w:t>Event 8</w:t>
            </w:r>
          </w:p>
        </w:tc>
        <w:tc>
          <w:tcPr>
            <w:tcW w:w="2070" w:type="dxa"/>
          </w:tcPr>
          <w:p w:rsidR="00E44322" w:rsidRPr="00C51CFD" w:rsidRDefault="00E44322" w:rsidP="00E44322">
            <w:pPr>
              <w:cnfStyle w:val="000000000000" w:firstRow="0" w:lastRow="0" w:firstColumn="0" w:lastColumn="0" w:oddVBand="0" w:evenVBand="0" w:oddHBand="0" w:evenHBand="0" w:firstRowFirstColumn="0" w:firstRowLastColumn="0" w:lastRowFirstColumn="0" w:lastRowLastColumn="0"/>
            </w:pPr>
            <w:r>
              <w:t>Advanced 2 (MO)</w:t>
            </w:r>
          </w:p>
        </w:tc>
        <w:tc>
          <w:tcPr>
            <w:tcW w:w="2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45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A</w:t>
            </w:r>
          </w:p>
        </w:tc>
        <w:tc>
          <w:tcPr>
            <w:tcW w:w="45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B</w:t>
            </w:r>
          </w:p>
        </w:tc>
        <w:tc>
          <w:tcPr>
            <w:tcW w:w="478"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C</w:t>
            </w:r>
          </w:p>
        </w:tc>
        <w:tc>
          <w:tcPr>
            <w:tcW w:w="242" w:type="dxa"/>
            <w:vMerge/>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1080" w:type="dxa"/>
          </w:tcPr>
          <w:p w:rsidR="00E44322" w:rsidRPr="00F61796" w:rsidRDefault="00E44322" w:rsidP="00E44322">
            <w:pPr>
              <w:cnfStyle w:val="000000000000" w:firstRow="0" w:lastRow="0" w:firstColumn="0" w:lastColumn="0" w:oddVBand="0" w:evenVBand="0" w:oddHBand="0" w:evenHBand="0" w:firstRowFirstColumn="0" w:firstRowLastColumn="0" w:lastRowFirstColumn="0" w:lastRowLastColumn="0"/>
            </w:pPr>
            <w:r>
              <w:t>Event 8</w:t>
            </w:r>
          </w:p>
        </w:tc>
        <w:tc>
          <w:tcPr>
            <w:tcW w:w="20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pPr>
            <w:proofErr w:type="spellStart"/>
            <w:r>
              <w:t>Adv</w:t>
            </w:r>
            <w:proofErr w:type="spellEnd"/>
            <w:r>
              <w:t xml:space="preserve"> Brace 1 (SG)</w:t>
            </w:r>
          </w:p>
        </w:tc>
        <w:tc>
          <w:tcPr>
            <w:tcW w:w="2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36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34"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r>
      <w:tr w:rsidR="00E44322" w:rsidTr="00C7515E">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44322" w:rsidRDefault="00E44322" w:rsidP="00E44322">
            <w:pPr>
              <w:rPr>
                <w:b w:val="0"/>
              </w:rPr>
            </w:pPr>
            <w:r>
              <w:rPr>
                <w:b w:val="0"/>
              </w:rPr>
              <w:t>Event 9</w:t>
            </w:r>
          </w:p>
        </w:tc>
        <w:tc>
          <w:tcPr>
            <w:tcW w:w="2070" w:type="dxa"/>
          </w:tcPr>
          <w:p w:rsidR="00E44322" w:rsidRPr="00C51CFD" w:rsidRDefault="00E44322" w:rsidP="00E44322">
            <w:pPr>
              <w:cnfStyle w:val="000000100000" w:firstRow="0" w:lastRow="0" w:firstColumn="0" w:lastColumn="0" w:oddVBand="0" w:evenVBand="0" w:oddHBand="1" w:evenHBand="0" w:firstRowFirstColumn="0" w:firstRowLastColumn="0" w:lastRowFirstColumn="0" w:lastRowLastColumn="0"/>
            </w:pPr>
            <w:r>
              <w:t>Advanced 3 (MO)</w:t>
            </w:r>
          </w:p>
        </w:tc>
        <w:tc>
          <w:tcPr>
            <w:tcW w:w="27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45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A</w:t>
            </w:r>
          </w:p>
        </w:tc>
        <w:tc>
          <w:tcPr>
            <w:tcW w:w="45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B</w:t>
            </w:r>
          </w:p>
        </w:tc>
        <w:tc>
          <w:tcPr>
            <w:tcW w:w="478"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C</w:t>
            </w:r>
          </w:p>
        </w:tc>
        <w:tc>
          <w:tcPr>
            <w:tcW w:w="242" w:type="dxa"/>
            <w:vMerge/>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E44322" w:rsidRPr="00F61796" w:rsidRDefault="00E44322" w:rsidP="00E44322">
            <w:pPr>
              <w:cnfStyle w:val="000000100000" w:firstRow="0" w:lastRow="0" w:firstColumn="0" w:lastColumn="0" w:oddVBand="0" w:evenVBand="0" w:oddHBand="1" w:evenHBand="0" w:firstRowFirstColumn="0" w:firstRowLastColumn="0" w:lastRowFirstColumn="0" w:lastRowLastColumn="0"/>
            </w:pPr>
            <w:r>
              <w:t>Event 9</w:t>
            </w:r>
          </w:p>
        </w:tc>
        <w:tc>
          <w:tcPr>
            <w:tcW w:w="2070" w:type="dxa"/>
          </w:tcPr>
          <w:p w:rsidR="00E44322" w:rsidRPr="00C51CFD" w:rsidRDefault="00E44322" w:rsidP="00E44322">
            <w:pPr>
              <w:cnfStyle w:val="000000100000" w:firstRow="0" w:lastRow="0" w:firstColumn="0" w:lastColumn="0" w:oddVBand="0" w:evenVBand="0" w:oddHBand="1" w:evenHBand="0" w:firstRowFirstColumn="0" w:firstRowLastColumn="0" w:lastRowFirstColumn="0" w:lastRowLastColumn="0"/>
            </w:pPr>
            <w:r>
              <w:t>Advanced 2 (MO)</w:t>
            </w:r>
          </w:p>
        </w:tc>
        <w:tc>
          <w:tcPr>
            <w:tcW w:w="27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36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A</w:t>
            </w:r>
          </w:p>
        </w:tc>
        <w:tc>
          <w:tcPr>
            <w:tcW w:w="45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B</w:t>
            </w:r>
          </w:p>
        </w:tc>
        <w:tc>
          <w:tcPr>
            <w:tcW w:w="434"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C</w:t>
            </w:r>
          </w:p>
        </w:tc>
      </w:tr>
      <w:tr w:rsidR="00E44322" w:rsidTr="00E44322">
        <w:trPr>
          <w:gridAfter w:val="1"/>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44322" w:rsidRDefault="00E44322" w:rsidP="00E44322">
            <w:pPr>
              <w:rPr>
                <w:b w:val="0"/>
              </w:rPr>
            </w:pPr>
            <w:r>
              <w:rPr>
                <w:b w:val="0"/>
              </w:rPr>
              <w:t>Event 10</w:t>
            </w:r>
          </w:p>
        </w:tc>
        <w:tc>
          <w:tcPr>
            <w:tcW w:w="2070" w:type="dxa"/>
          </w:tcPr>
          <w:p w:rsidR="00E44322" w:rsidRPr="00C51CFD" w:rsidRDefault="00E44322" w:rsidP="00E44322">
            <w:pPr>
              <w:cnfStyle w:val="000000000000" w:firstRow="0" w:lastRow="0" w:firstColumn="0" w:lastColumn="0" w:oddVBand="0" w:evenVBand="0" w:oddHBand="0" w:evenHBand="0" w:firstRowFirstColumn="0" w:firstRowLastColumn="0" w:lastRowFirstColumn="0" w:lastRowLastColumn="0"/>
            </w:pPr>
            <w:r>
              <w:t>Excellent 1 (MO)</w:t>
            </w:r>
          </w:p>
        </w:tc>
        <w:tc>
          <w:tcPr>
            <w:tcW w:w="2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45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B</w:t>
            </w:r>
          </w:p>
        </w:tc>
        <w:tc>
          <w:tcPr>
            <w:tcW w:w="478"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C</w:t>
            </w:r>
          </w:p>
        </w:tc>
        <w:tc>
          <w:tcPr>
            <w:tcW w:w="242" w:type="dxa"/>
            <w:vMerge/>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1080" w:type="dxa"/>
          </w:tcPr>
          <w:p w:rsidR="00E44322" w:rsidRPr="00F61796" w:rsidRDefault="00E44322" w:rsidP="00E44322">
            <w:pPr>
              <w:cnfStyle w:val="000000000000" w:firstRow="0" w:lastRow="0" w:firstColumn="0" w:lastColumn="0" w:oddVBand="0" w:evenVBand="0" w:oddHBand="0" w:evenHBand="0" w:firstRowFirstColumn="0" w:firstRowLastColumn="0" w:lastRowFirstColumn="0" w:lastRowLastColumn="0"/>
            </w:pPr>
            <w:r>
              <w:t>Event 10</w:t>
            </w:r>
          </w:p>
        </w:tc>
        <w:tc>
          <w:tcPr>
            <w:tcW w:w="20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pPr>
            <w:proofErr w:type="spellStart"/>
            <w:r>
              <w:t>Adv</w:t>
            </w:r>
            <w:proofErr w:type="spellEnd"/>
            <w:r>
              <w:t xml:space="preserve"> Brace 2 (MO)</w:t>
            </w:r>
          </w:p>
        </w:tc>
        <w:tc>
          <w:tcPr>
            <w:tcW w:w="2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36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34"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r>
      <w:tr w:rsidR="00E44322" w:rsidTr="00E44322">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44322" w:rsidRDefault="00E44322" w:rsidP="00E44322">
            <w:pPr>
              <w:rPr>
                <w:b w:val="0"/>
              </w:rPr>
            </w:pPr>
            <w:r>
              <w:rPr>
                <w:b w:val="0"/>
              </w:rPr>
              <w:t>Event 11</w:t>
            </w:r>
          </w:p>
        </w:tc>
        <w:tc>
          <w:tcPr>
            <w:tcW w:w="2070" w:type="dxa"/>
          </w:tcPr>
          <w:p w:rsidR="00E44322" w:rsidRPr="00C51CFD" w:rsidRDefault="00E44322" w:rsidP="00E44322">
            <w:pPr>
              <w:cnfStyle w:val="000000100000" w:firstRow="0" w:lastRow="0" w:firstColumn="0" w:lastColumn="0" w:oddVBand="0" w:evenVBand="0" w:oddHBand="1" w:evenHBand="0" w:firstRowFirstColumn="0" w:firstRowLastColumn="0" w:lastRowFirstColumn="0" w:lastRowLastColumn="0"/>
            </w:pPr>
            <w:r>
              <w:t>Excellent 2 (MO)</w:t>
            </w:r>
          </w:p>
        </w:tc>
        <w:tc>
          <w:tcPr>
            <w:tcW w:w="27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450" w:type="dxa"/>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45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B</w:t>
            </w:r>
          </w:p>
        </w:tc>
        <w:tc>
          <w:tcPr>
            <w:tcW w:w="478"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C</w:t>
            </w:r>
          </w:p>
        </w:tc>
        <w:tc>
          <w:tcPr>
            <w:tcW w:w="242" w:type="dxa"/>
            <w:vMerge/>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E44322" w:rsidRPr="00F61796" w:rsidRDefault="00E44322" w:rsidP="00E44322">
            <w:pPr>
              <w:cnfStyle w:val="000000100000" w:firstRow="0" w:lastRow="0" w:firstColumn="0" w:lastColumn="0" w:oddVBand="0" w:evenVBand="0" w:oddHBand="1" w:evenHBand="0" w:firstRowFirstColumn="0" w:firstRowLastColumn="0" w:lastRowFirstColumn="0" w:lastRowLastColumn="0"/>
            </w:pPr>
            <w:r>
              <w:t>Event 11</w:t>
            </w:r>
          </w:p>
        </w:tc>
        <w:tc>
          <w:tcPr>
            <w:tcW w:w="2070" w:type="dxa"/>
          </w:tcPr>
          <w:p w:rsidR="00E44322" w:rsidRPr="00C51CFD" w:rsidRDefault="00E44322" w:rsidP="00E44322">
            <w:pPr>
              <w:cnfStyle w:val="000000100000" w:firstRow="0" w:lastRow="0" w:firstColumn="0" w:lastColumn="0" w:oddVBand="0" w:evenVBand="0" w:oddHBand="1" w:evenHBand="0" w:firstRowFirstColumn="0" w:firstRowLastColumn="0" w:lastRowFirstColumn="0" w:lastRowLastColumn="0"/>
            </w:pPr>
            <w:r>
              <w:t>Advanced 3 (MO)</w:t>
            </w:r>
          </w:p>
        </w:tc>
        <w:tc>
          <w:tcPr>
            <w:tcW w:w="27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36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A</w:t>
            </w:r>
          </w:p>
        </w:tc>
        <w:tc>
          <w:tcPr>
            <w:tcW w:w="45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B</w:t>
            </w:r>
          </w:p>
        </w:tc>
        <w:tc>
          <w:tcPr>
            <w:tcW w:w="434"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C</w:t>
            </w:r>
          </w:p>
        </w:tc>
      </w:tr>
      <w:tr w:rsidR="00E44322" w:rsidTr="00E44322">
        <w:trPr>
          <w:gridAfter w:val="1"/>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44322" w:rsidRDefault="00E44322" w:rsidP="00E44322">
            <w:pPr>
              <w:rPr>
                <w:b w:val="0"/>
              </w:rPr>
            </w:pPr>
            <w:r>
              <w:rPr>
                <w:b w:val="0"/>
              </w:rPr>
              <w:t>Event 12</w:t>
            </w:r>
          </w:p>
        </w:tc>
        <w:tc>
          <w:tcPr>
            <w:tcW w:w="2070" w:type="dxa"/>
          </w:tcPr>
          <w:p w:rsidR="00E44322" w:rsidRPr="00C51CFD" w:rsidRDefault="00E44322" w:rsidP="00E44322">
            <w:pPr>
              <w:cnfStyle w:val="000000000000" w:firstRow="0" w:lastRow="0" w:firstColumn="0" w:lastColumn="0" w:oddVBand="0" w:evenVBand="0" w:oddHBand="0" w:evenHBand="0" w:firstRowFirstColumn="0" w:firstRowLastColumn="0" w:lastRowFirstColumn="0" w:lastRowLastColumn="0"/>
            </w:pPr>
            <w:r>
              <w:t>Excellent 3 (MO)</w:t>
            </w:r>
          </w:p>
        </w:tc>
        <w:tc>
          <w:tcPr>
            <w:tcW w:w="2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45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B</w:t>
            </w:r>
          </w:p>
        </w:tc>
        <w:tc>
          <w:tcPr>
            <w:tcW w:w="478"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C</w:t>
            </w:r>
          </w:p>
        </w:tc>
        <w:tc>
          <w:tcPr>
            <w:tcW w:w="242" w:type="dxa"/>
            <w:vMerge/>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1080" w:type="dxa"/>
          </w:tcPr>
          <w:p w:rsidR="00E44322" w:rsidRPr="00F61796" w:rsidRDefault="00E44322" w:rsidP="00E44322">
            <w:pPr>
              <w:cnfStyle w:val="000000000000" w:firstRow="0" w:lastRow="0" w:firstColumn="0" w:lastColumn="0" w:oddVBand="0" w:evenVBand="0" w:oddHBand="0" w:evenHBand="0" w:firstRowFirstColumn="0" w:firstRowLastColumn="0" w:lastRowFirstColumn="0" w:lastRowLastColumn="0"/>
            </w:pPr>
            <w:r>
              <w:t>Event 12</w:t>
            </w:r>
          </w:p>
        </w:tc>
        <w:tc>
          <w:tcPr>
            <w:tcW w:w="20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pPr>
            <w:proofErr w:type="spellStart"/>
            <w:r>
              <w:t>Adv</w:t>
            </w:r>
            <w:proofErr w:type="spellEnd"/>
            <w:r>
              <w:t xml:space="preserve"> Brace 3 (MO)</w:t>
            </w:r>
          </w:p>
        </w:tc>
        <w:tc>
          <w:tcPr>
            <w:tcW w:w="2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36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34"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r>
      <w:tr w:rsidR="00E44322" w:rsidTr="00C7515E">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44322" w:rsidRDefault="00E44322" w:rsidP="00E44322">
            <w:pPr>
              <w:rPr>
                <w:b w:val="0"/>
              </w:rPr>
            </w:pPr>
            <w:r>
              <w:rPr>
                <w:b w:val="0"/>
              </w:rPr>
              <w:t>Event 13</w:t>
            </w:r>
          </w:p>
        </w:tc>
        <w:tc>
          <w:tcPr>
            <w:tcW w:w="2070" w:type="dxa"/>
          </w:tcPr>
          <w:p w:rsidR="00E44322" w:rsidRPr="00C51CFD" w:rsidRDefault="00E44322" w:rsidP="00E44322">
            <w:pPr>
              <w:cnfStyle w:val="000000100000" w:firstRow="0" w:lastRow="0" w:firstColumn="0" w:lastColumn="0" w:oddVBand="0" w:evenVBand="0" w:oddHBand="1" w:evenHBand="0" w:firstRowFirstColumn="0" w:firstRowLastColumn="0" w:lastRowFirstColumn="0" w:lastRowLastColumn="0"/>
            </w:pPr>
            <w:r>
              <w:t>Excellent 4 (SG)</w:t>
            </w:r>
          </w:p>
        </w:tc>
        <w:tc>
          <w:tcPr>
            <w:tcW w:w="27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450" w:type="dxa"/>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45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B</w:t>
            </w:r>
          </w:p>
        </w:tc>
        <w:tc>
          <w:tcPr>
            <w:tcW w:w="478"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C</w:t>
            </w:r>
          </w:p>
        </w:tc>
        <w:tc>
          <w:tcPr>
            <w:tcW w:w="242" w:type="dxa"/>
            <w:vMerge/>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E44322" w:rsidRPr="00F61796" w:rsidRDefault="00E44322" w:rsidP="00E44322">
            <w:pPr>
              <w:cnfStyle w:val="000000100000" w:firstRow="0" w:lastRow="0" w:firstColumn="0" w:lastColumn="0" w:oddVBand="0" w:evenVBand="0" w:oddHBand="1" w:evenHBand="0" w:firstRowFirstColumn="0" w:firstRowLastColumn="0" w:lastRowFirstColumn="0" w:lastRowLastColumn="0"/>
            </w:pPr>
            <w:r>
              <w:t>Event 13</w:t>
            </w:r>
          </w:p>
        </w:tc>
        <w:tc>
          <w:tcPr>
            <w:tcW w:w="2070" w:type="dxa"/>
          </w:tcPr>
          <w:p w:rsidR="00E44322" w:rsidRPr="00C51CFD" w:rsidRDefault="00E44322" w:rsidP="00E44322">
            <w:pPr>
              <w:cnfStyle w:val="000000100000" w:firstRow="0" w:lastRow="0" w:firstColumn="0" w:lastColumn="0" w:oddVBand="0" w:evenVBand="0" w:oddHBand="1" w:evenHBand="0" w:firstRowFirstColumn="0" w:firstRowLastColumn="0" w:lastRowFirstColumn="0" w:lastRowLastColumn="0"/>
            </w:pPr>
            <w:r>
              <w:t>Excellent 1 (MO)</w:t>
            </w:r>
          </w:p>
        </w:tc>
        <w:tc>
          <w:tcPr>
            <w:tcW w:w="27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360" w:type="dxa"/>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45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B</w:t>
            </w:r>
          </w:p>
        </w:tc>
        <w:tc>
          <w:tcPr>
            <w:tcW w:w="434"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C</w:t>
            </w:r>
          </w:p>
        </w:tc>
      </w:tr>
      <w:tr w:rsidR="00E44322" w:rsidTr="00C7515E">
        <w:trPr>
          <w:gridAfter w:val="1"/>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44322" w:rsidRDefault="00E44322" w:rsidP="00E44322">
            <w:pPr>
              <w:rPr>
                <w:b w:val="0"/>
              </w:rPr>
            </w:pPr>
            <w:r>
              <w:rPr>
                <w:b w:val="0"/>
              </w:rPr>
              <w:t>Event 14</w:t>
            </w:r>
          </w:p>
        </w:tc>
        <w:tc>
          <w:tcPr>
            <w:tcW w:w="2070" w:type="dxa"/>
          </w:tcPr>
          <w:p w:rsidR="00E44322" w:rsidRPr="00C51CFD" w:rsidRDefault="00E44322" w:rsidP="00E44322">
            <w:pPr>
              <w:cnfStyle w:val="000000000000" w:firstRow="0" w:lastRow="0" w:firstColumn="0" w:lastColumn="0" w:oddVBand="0" w:evenVBand="0" w:oddHBand="0" w:evenHBand="0" w:firstRowFirstColumn="0" w:firstRowLastColumn="0" w:lastRowFirstColumn="0" w:lastRowLastColumn="0"/>
            </w:pPr>
            <w:r>
              <w:t>Versatility 1 (SG)</w:t>
            </w:r>
          </w:p>
        </w:tc>
        <w:tc>
          <w:tcPr>
            <w:tcW w:w="2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45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B</w:t>
            </w:r>
          </w:p>
        </w:tc>
        <w:tc>
          <w:tcPr>
            <w:tcW w:w="478"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C</w:t>
            </w:r>
          </w:p>
        </w:tc>
        <w:tc>
          <w:tcPr>
            <w:tcW w:w="242" w:type="dxa"/>
            <w:vMerge/>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1080" w:type="dxa"/>
          </w:tcPr>
          <w:p w:rsidR="00E44322" w:rsidRPr="00F61796" w:rsidRDefault="00E44322" w:rsidP="00E44322">
            <w:pPr>
              <w:cnfStyle w:val="000000000000" w:firstRow="0" w:lastRow="0" w:firstColumn="0" w:lastColumn="0" w:oddVBand="0" w:evenVBand="0" w:oddHBand="0" w:evenHBand="0" w:firstRowFirstColumn="0" w:firstRowLastColumn="0" w:lastRowFirstColumn="0" w:lastRowLastColumn="0"/>
            </w:pPr>
            <w:r>
              <w:t>Event 14</w:t>
            </w:r>
          </w:p>
        </w:tc>
        <w:tc>
          <w:tcPr>
            <w:tcW w:w="2070" w:type="dxa"/>
          </w:tcPr>
          <w:p w:rsidR="00E44322" w:rsidRPr="00C51CFD" w:rsidRDefault="00E44322" w:rsidP="00E44322">
            <w:pPr>
              <w:cnfStyle w:val="000000000000" w:firstRow="0" w:lastRow="0" w:firstColumn="0" w:lastColumn="0" w:oddVBand="0" w:evenVBand="0" w:oddHBand="0" w:evenHBand="0" w:firstRowFirstColumn="0" w:firstRowLastColumn="0" w:lastRowFirstColumn="0" w:lastRowLastColumn="0"/>
            </w:pPr>
            <w:r>
              <w:t>Excellent 2 (MO)</w:t>
            </w:r>
          </w:p>
        </w:tc>
        <w:tc>
          <w:tcPr>
            <w:tcW w:w="2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36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B</w:t>
            </w:r>
          </w:p>
        </w:tc>
        <w:tc>
          <w:tcPr>
            <w:tcW w:w="434"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C</w:t>
            </w:r>
          </w:p>
        </w:tc>
      </w:tr>
      <w:tr w:rsidR="00E44322" w:rsidTr="00C7515E">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75" w:type="dxa"/>
          </w:tcPr>
          <w:p w:rsidR="00E44322" w:rsidRDefault="00E44322" w:rsidP="00E44322">
            <w:pPr>
              <w:rPr>
                <w:b w:val="0"/>
              </w:rPr>
            </w:pPr>
            <w:r>
              <w:rPr>
                <w:b w:val="0"/>
              </w:rPr>
              <w:t>Event 15</w:t>
            </w:r>
          </w:p>
        </w:tc>
        <w:tc>
          <w:tcPr>
            <w:tcW w:w="2070" w:type="dxa"/>
          </w:tcPr>
          <w:p w:rsidR="00E44322" w:rsidRPr="00C51CFD" w:rsidRDefault="00E44322" w:rsidP="00E44322">
            <w:pPr>
              <w:cnfStyle w:val="000000100000" w:firstRow="0" w:lastRow="0" w:firstColumn="0" w:lastColumn="0" w:oddVBand="0" w:evenVBand="0" w:oddHBand="1" w:evenHBand="0" w:firstRowFirstColumn="0" w:firstRowLastColumn="0" w:lastRowFirstColumn="0" w:lastRowLastColumn="0"/>
            </w:pPr>
            <w:r>
              <w:t>Versatility 2 (SG)</w:t>
            </w:r>
          </w:p>
        </w:tc>
        <w:tc>
          <w:tcPr>
            <w:tcW w:w="27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450" w:type="dxa"/>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45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B</w:t>
            </w:r>
          </w:p>
        </w:tc>
        <w:tc>
          <w:tcPr>
            <w:tcW w:w="478"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C</w:t>
            </w:r>
          </w:p>
        </w:tc>
        <w:tc>
          <w:tcPr>
            <w:tcW w:w="242" w:type="dxa"/>
            <w:vMerge/>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E44322" w:rsidRPr="00F61796" w:rsidRDefault="00E44322" w:rsidP="00E44322">
            <w:pPr>
              <w:cnfStyle w:val="000000100000" w:firstRow="0" w:lastRow="0" w:firstColumn="0" w:lastColumn="0" w:oddVBand="0" w:evenVBand="0" w:oddHBand="1" w:evenHBand="0" w:firstRowFirstColumn="0" w:firstRowLastColumn="0" w:lastRowFirstColumn="0" w:lastRowLastColumn="0"/>
            </w:pPr>
            <w:r>
              <w:t>Event 15</w:t>
            </w:r>
          </w:p>
        </w:tc>
        <w:tc>
          <w:tcPr>
            <w:tcW w:w="2070" w:type="dxa"/>
          </w:tcPr>
          <w:p w:rsidR="00E44322" w:rsidRPr="00C51CFD" w:rsidRDefault="00E44322" w:rsidP="00E44322">
            <w:pPr>
              <w:cnfStyle w:val="000000100000" w:firstRow="0" w:lastRow="0" w:firstColumn="0" w:lastColumn="0" w:oddVBand="0" w:evenVBand="0" w:oddHBand="1" w:evenHBand="0" w:firstRowFirstColumn="0" w:firstRowLastColumn="0" w:lastRowFirstColumn="0" w:lastRowLastColumn="0"/>
            </w:pPr>
            <w:r>
              <w:t>Excellent 3 (MO)</w:t>
            </w:r>
          </w:p>
        </w:tc>
        <w:tc>
          <w:tcPr>
            <w:tcW w:w="27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360" w:type="dxa"/>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45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B</w:t>
            </w:r>
          </w:p>
        </w:tc>
        <w:tc>
          <w:tcPr>
            <w:tcW w:w="434"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C</w:t>
            </w:r>
          </w:p>
        </w:tc>
      </w:tr>
      <w:tr w:rsidR="00E44322" w:rsidTr="00E44322">
        <w:trPr>
          <w:gridAfter w:val="1"/>
          <w:wAfter w:w="16" w:type="dxa"/>
        </w:trPr>
        <w:tc>
          <w:tcPr>
            <w:cnfStyle w:val="001000000000" w:firstRow="0" w:lastRow="0" w:firstColumn="1" w:lastColumn="0" w:oddVBand="0" w:evenVBand="0" w:oddHBand="0" w:evenHBand="0" w:firstRowFirstColumn="0" w:firstRowLastColumn="0" w:lastRowFirstColumn="0" w:lastRowLastColumn="0"/>
            <w:tcW w:w="1075" w:type="dxa"/>
            <w:shd w:val="clear" w:color="auto" w:fill="000000" w:themeFill="text1"/>
          </w:tcPr>
          <w:p w:rsidR="00E44322" w:rsidRDefault="00E44322" w:rsidP="00E44322">
            <w:pPr>
              <w:rPr>
                <w:b w:val="0"/>
              </w:rPr>
            </w:pPr>
          </w:p>
        </w:tc>
        <w:tc>
          <w:tcPr>
            <w:tcW w:w="2070" w:type="dxa"/>
            <w:shd w:val="clear" w:color="auto" w:fill="000000" w:themeFill="text1"/>
          </w:tcPr>
          <w:p w:rsidR="00E44322" w:rsidRPr="00C51CFD" w:rsidRDefault="00E44322" w:rsidP="00E44322">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78"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242" w:type="dxa"/>
            <w:vMerge/>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1080" w:type="dxa"/>
          </w:tcPr>
          <w:p w:rsidR="00E44322" w:rsidRPr="00F61796" w:rsidRDefault="00E44322" w:rsidP="00E44322">
            <w:pPr>
              <w:cnfStyle w:val="000000000000" w:firstRow="0" w:lastRow="0" w:firstColumn="0" w:lastColumn="0" w:oddVBand="0" w:evenVBand="0" w:oddHBand="0" w:evenHBand="0" w:firstRowFirstColumn="0" w:firstRowLastColumn="0" w:lastRowFirstColumn="0" w:lastRowLastColumn="0"/>
            </w:pPr>
            <w:r>
              <w:t>Event 16</w:t>
            </w:r>
          </w:p>
        </w:tc>
        <w:tc>
          <w:tcPr>
            <w:tcW w:w="2070" w:type="dxa"/>
          </w:tcPr>
          <w:p w:rsidR="00E44322" w:rsidRPr="00C51CFD" w:rsidRDefault="00E44322" w:rsidP="00E44322">
            <w:pPr>
              <w:cnfStyle w:val="000000000000" w:firstRow="0" w:lastRow="0" w:firstColumn="0" w:lastColumn="0" w:oddVBand="0" w:evenVBand="0" w:oddHBand="0" w:evenHBand="0" w:firstRowFirstColumn="0" w:firstRowLastColumn="0" w:lastRowFirstColumn="0" w:lastRowLastColumn="0"/>
            </w:pPr>
            <w:r>
              <w:t>Excellent 4 (SG)</w:t>
            </w:r>
          </w:p>
        </w:tc>
        <w:tc>
          <w:tcPr>
            <w:tcW w:w="2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36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B</w:t>
            </w:r>
          </w:p>
        </w:tc>
        <w:tc>
          <w:tcPr>
            <w:tcW w:w="434"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C</w:t>
            </w:r>
          </w:p>
        </w:tc>
      </w:tr>
      <w:tr w:rsidR="00E44322" w:rsidTr="00E44322">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1075" w:type="dxa"/>
            <w:shd w:val="clear" w:color="auto" w:fill="000000" w:themeFill="text1"/>
          </w:tcPr>
          <w:p w:rsidR="00E44322" w:rsidRDefault="00E44322" w:rsidP="00E44322">
            <w:pPr>
              <w:rPr>
                <w:b w:val="0"/>
              </w:rPr>
            </w:pPr>
          </w:p>
        </w:tc>
        <w:tc>
          <w:tcPr>
            <w:tcW w:w="2070" w:type="dxa"/>
            <w:shd w:val="clear" w:color="auto" w:fill="000000" w:themeFill="text1"/>
          </w:tcPr>
          <w:p w:rsidR="00E44322" w:rsidRPr="00C51CFD" w:rsidRDefault="00E44322" w:rsidP="00E44322">
            <w:pPr>
              <w:cnfStyle w:val="000000100000" w:firstRow="0" w:lastRow="0" w:firstColumn="0" w:lastColumn="0" w:oddVBand="0" w:evenVBand="0" w:oddHBand="1" w:evenHBand="0" w:firstRowFirstColumn="0" w:firstRowLastColumn="0" w:lastRowFirstColumn="0" w:lastRowLastColumn="0"/>
            </w:pPr>
          </w:p>
        </w:tc>
        <w:tc>
          <w:tcPr>
            <w:tcW w:w="270" w:type="dxa"/>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450" w:type="dxa"/>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450" w:type="dxa"/>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478" w:type="dxa"/>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242" w:type="dxa"/>
            <w:vMerge/>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E44322" w:rsidRPr="00F61796" w:rsidRDefault="00E44322" w:rsidP="00E44322">
            <w:pPr>
              <w:cnfStyle w:val="000000100000" w:firstRow="0" w:lastRow="0" w:firstColumn="0" w:lastColumn="0" w:oddVBand="0" w:evenVBand="0" w:oddHBand="1" w:evenHBand="0" w:firstRowFirstColumn="0" w:firstRowLastColumn="0" w:lastRowFirstColumn="0" w:lastRowLastColumn="0"/>
            </w:pPr>
            <w:r>
              <w:t>Event 17</w:t>
            </w:r>
          </w:p>
        </w:tc>
        <w:tc>
          <w:tcPr>
            <w:tcW w:w="2070" w:type="dxa"/>
          </w:tcPr>
          <w:p w:rsidR="00E44322" w:rsidRPr="00C51CFD" w:rsidRDefault="00E44322" w:rsidP="00E44322">
            <w:pPr>
              <w:cnfStyle w:val="000000100000" w:firstRow="0" w:lastRow="0" w:firstColumn="0" w:lastColumn="0" w:oddVBand="0" w:evenVBand="0" w:oddHBand="1" w:evenHBand="0" w:firstRowFirstColumn="0" w:firstRowLastColumn="0" w:lastRowFirstColumn="0" w:lastRowLastColumn="0"/>
            </w:pPr>
            <w:r>
              <w:t>Versatility 1 (SG)</w:t>
            </w:r>
          </w:p>
        </w:tc>
        <w:tc>
          <w:tcPr>
            <w:tcW w:w="27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b/>
              </w:rPr>
              <w:t>□</w:t>
            </w:r>
          </w:p>
        </w:tc>
        <w:tc>
          <w:tcPr>
            <w:tcW w:w="360" w:type="dxa"/>
            <w:shd w:val="clear" w:color="auto" w:fill="000000" w:themeFill="text1"/>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p>
        </w:tc>
        <w:tc>
          <w:tcPr>
            <w:tcW w:w="450"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B</w:t>
            </w:r>
          </w:p>
        </w:tc>
        <w:tc>
          <w:tcPr>
            <w:tcW w:w="434" w:type="dxa"/>
          </w:tcPr>
          <w:p w:rsidR="00E44322" w:rsidRDefault="00E44322" w:rsidP="00E44322">
            <w:pPr>
              <w:cnfStyle w:val="000000100000" w:firstRow="0" w:lastRow="0" w:firstColumn="0" w:lastColumn="0" w:oddVBand="0" w:evenVBand="0" w:oddHBand="1" w:evenHBand="0" w:firstRowFirstColumn="0" w:firstRowLastColumn="0" w:lastRowFirstColumn="0" w:lastRowLastColumn="0"/>
              <w:rPr>
                <w:b/>
              </w:rPr>
            </w:pPr>
            <w:r>
              <w:rPr>
                <w:b/>
              </w:rPr>
              <w:t>C</w:t>
            </w:r>
          </w:p>
        </w:tc>
      </w:tr>
      <w:tr w:rsidR="00E44322" w:rsidTr="00E44322">
        <w:trPr>
          <w:gridAfter w:val="1"/>
          <w:wAfter w:w="16" w:type="dxa"/>
        </w:trPr>
        <w:tc>
          <w:tcPr>
            <w:cnfStyle w:val="001000000000" w:firstRow="0" w:lastRow="0" w:firstColumn="1" w:lastColumn="0" w:oddVBand="0" w:evenVBand="0" w:oddHBand="0" w:evenHBand="0" w:firstRowFirstColumn="0" w:firstRowLastColumn="0" w:lastRowFirstColumn="0" w:lastRowLastColumn="0"/>
            <w:tcW w:w="1075" w:type="dxa"/>
            <w:shd w:val="clear" w:color="auto" w:fill="000000" w:themeFill="text1"/>
          </w:tcPr>
          <w:p w:rsidR="00E44322" w:rsidRDefault="00E44322" w:rsidP="00E44322">
            <w:pPr>
              <w:rPr>
                <w:b w:val="0"/>
              </w:rPr>
            </w:pPr>
          </w:p>
        </w:tc>
        <w:tc>
          <w:tcPr>
            <w:tcW w:w="2070" w:type="dxa"/>
            <w:shd w:val="clear" w:color="auto" w:fill="000000" w:themeFill="text1"/>
          </w:tcPr>
          <w:p w:rsidR="00E44322" w:rsidRPr="00C51CFD" w:rsidRDefault="00E44322" w:rsidP="00E44322">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78"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242" w:type="dxa"/>
            <w:vMerge/>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1080" w:type="dxa"/>
          </w:tcPr>
          <w:p w:rsidR="00E44322" w:rsidRPr="00F61796" w:rsidRDefault="00E44322" w:rsidP="00E44322">
            <w:pPr>
              <w:cnfStyle w:val="000000000000" w:firstRow="0" w:lastRow="0" w:firstColumn="0" w:lastColumn="0" w:oddVBand="0" w:evenVBand="0" w:oddHBand="0" w:evenHBand="0" w:firstRowFirstColumn="0" w:firstRowLastColumn="0" w:lastRowFirstColumn="0" w:lastRowLastColumn="0"/>
            </w:pPr>
            <w:r>
              <w:t>Event 18</w:t>
            </w:r>
          </w:p>
        </w:tc>
        <w:tc>
          <w:tcPr>
            <w:tcW w:w="2070" w:type="dxa"/>
          </w:tcPr>
          <w:p w:rsidR="00E44322" w:rsidRPr="00C51CFD" w:rsidRDefault="00E44322" w:rsidP="00E44322">
            <w:pPr>
              <w:cnfStyle w:val="000000000000" w:firstRow="0" w:lastRow="0" w:firstColumn="0" w:lastColumn="0" w:oddVBand="0" w:evenVBand="0" w:oddHBand="0" w:evenHBand="0" w:firstRowFirstColumn="0" w:firstRowLastColumn="0" w:lastRowFirstColumn="0" w:lastRowLastColumn="0"/>
            </w:pPr>
            <w:r>
              <w:t>Versatility 2 (SG)</w:t>
            </w:r>
          </w:p>
        </w:tc>
        <w:tc>
          <w:tcPr>
            <w:tcW w:w="27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rFonts w:ascii="Times New Roman" w:hAnsi="Times New Roman" w:cs="Times New Roman"/>
                <w:b/>
              </w:rPr>
              <w:t>□</w:t>
            </w:r>
          </w:p>
        </w:tc>
        <w:tc>
          <w:tcPr>
            <w:tcW w:w="360" w:type="dxa"/>
            <w:shd w:val="clear" w:color="auto" w:fill="000000" w:themeFill="text1"/>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p>
        </w:tc>
        <w:tc>
          <w:tcPr>
            <w:tcW w:w="450"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B</w:t>
            </w:r>
          </w:p>
        </w:tc>
        <w:tc>
          <w:tcPr>
            <w:tcW w:w="434" w:type="dxa"/>
          </w:tcPr>
          <w:p w:rsidR="00E44322" w:rsidRDefault="00E44322" w:rsidP="00E44322">
            <w:pPr>
              <w:cnfStyle w:val="000000000000" w:firstRow="0" w:lastRow="0" w:firstColumn="0" w:lastColumn="0" w:oddVBand="0" w:evenVBand="0" w:oddHBand="0" w:evenHBand="0" w:firstRowFirstColumn="0" w:firstRowLastColumn="0" w:lastRowFirstColumn="0" w:lastRowLastColumn="0"/>
              <w:rPr>
                <w:b/>
              </w:rPr>
            </w:pPr>
            <w:r>
              <w:rPr>
                <w:b/>
              </w:rPr>
              <w:t>C</w:t>
            </w:r>
          </w:p>
        </w:tc>
      </w:tr>
    </w:tbl>
    <w:p w:rsidR="00E62A87" w:rsidRDefault="00E62A87" w:rsidP="00E62A87">
      <w:pPr>
        <w:rPr>
          <w:b/>
        </w:rPr>
      </w:pP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842"/>
      </w:tblGrid>
      <w:tr w:rsidR="00E62A87" w:rsidRPr="00940168" w:rsidTr="00C7515E">
        <w:tc>
          <w:tcPr>
            <w:tcW w:w="1596" w:type="dxa"/>
            <w:shd w:val="clear" w:color="auto" w:fill="auto"/>
          </w:tcPr>
          <w:p w:rsidR="00E62A87" w:rsidRPr="00940168" w:rsidRDefault="00E62A87" w:rsidP="00C7515E">
            <w:pPr>
              <w:rPr>
                <w:rFonts w:ascii="Calibri" w:hAnsi="Calibri" w:cs="Arial"/>
                <w:b/>
                <w:sz w:val="20"/>
              </w:rPr>
            </w:pPr>
            <w:r w:rsidRPr="00940168">
              <w:rPr>
                <w:rFonts w:ascii="Calibri" w:hAnsi="Calibri" w:cs="Arial"/>
                <w:b/>
                <w:sz w:val="20"/>
              </w:rPr>
              <w:t xml:space="preserve"># regular runs  = </w:t>
            </w:r>
          </w:p>
        </w:tc>
        <w:tc>
          <w:tcPr>
            <w:tcW w:w="842" w:type="dxa"/>
            <w:shd w:val="clear" w:color="auto" w:fill="auto"/>
          </w:tcPr>
          <w:p w:rsidR="00E62A87" w:rsidRPr="00940168" w:rsidRDefault="00E62A87" w:rsidP="00C7515E">
            <w:pPr>
              <w:jc w:val="right"/>
              <w:rPr>
                <w:rFonts w:ascii="Calibri" w:hAnsi="Calibri" w:cs="Arial"/>
                <w:b/>
                <w:sz w:val="20"/>
              </w:rPr>
            </w:pPr>
            <w:r w:rsidRPr="00940168">
              <w:rPr>
                <w:rFonts w:ascii="Calibri" w:hAnsi="Calibri" w:cs="Arial"/>
                <w:b/>
                <w:sz w:val="20"/>
              </w:rPr>
              <w:t>x $20</w:t>
            </w:r>
          </w:p>
        </w:tc>
      </w:tr>
      <w:tr w:rsidR="00E62A87" w:rsidRPr="00940168" w:rsidTr="00C7515E">
        <w:tc>
          <w:tcPr>
            <w:tcW w:w="1596" w:type="dxa"/>
            <w:shd w:val="clear" w:color="auto" w:fill="auto"/>
          </w:tcPr>
          <w:p w:rsidR="00E62A87" w:rsidRPr="00940168" w:rsidRDefault="00E62A87" w:rsidP="00E44322">
            <w:pPr>
              <w:rPr>
                <w:rFonts w:ascii="Calibri" w:hAnsi="Calibri" w:cs="Arial"/>
                <w:b/>
                <w:sz w:val="20"/>
              </w:rPr>
            </w:pPr>
            <w:r w:rsidRPr="00940168">
              <w:rPr>
                <w:rFonts w:ascii="Calibri" w:hAnsi="Calibri" w:cs="Arial"/>
                <w:b/>
                <w:sz w:val="20"/>
              </w:rPr>
              <w:t xml:space="preserve"># </w:t>
            </w:r>
            <w:r w:rsidR="00E44322">
              <w:rPr>
                <w:rFonts w:ascii="Calibri" w:hAnsi="Calibri" w:cs="Arial"/>
                <w:b/>
                <w:sz w:val="20"/>
              </w:rPr>
              <w:t>brace</w:t>
            </w:r>
            <w:r w:rsidRPr="00940168">
              <w:rPr>
                <w:rFonts w:ascii="Calibri" w:hAnsi="Calibri" w:cs="Arial"/>
                <w:b/>
                <w:sz w:val="20"/>
              </w:rPr>
              <w:t xml:space="preserve"> runs     = </w:t>
            </w:r>
          </w:p>
        </w:tc>
        <w:tc>
          <w:tcPr>
            <w:tcW w:w="842" w:type="dxa"/>
            <w:shd w:val="clear" w:color="auto" w:fill="auto"/>
          </w:tcPr>
          <w:p w:rsidR="00E62A87" w:rsidRPr="00940168" w:rsidRDefault="00E62A87" w:rsidP="00C7515E">
            <w:pPr>
              <w:jc w:val="right"/>
              <w:rPr>
                <w:rFonts w:ascii="Calibri" w:hAnsi="Calibri" w:cs="Arial"/>
                <w:b/>
                <w:sz w:val="20"/>
              </w:rPr>
            </w:pPr>
            <w:r w:rsidRPr="00940168">
              <w:rPr>
                <w:rFonts w:ascii="Calibri" w:hAnsi="Calibri" w:cs="Arial"/>
                <w:b/>
                <w:sz w:val="20"/>
              </w:rPr>
              <w:t xml:space="preserve"> x $10</w:t>
            </w:r>
          </w:p>
        </w:tc>
      </w:tr>
      <w:tr w:rsidR="00E62A87" w:rsidRPr="00940168" w:rsidTr="00C7515E">
        <w:tc>
          <w:tcPr>
            <w:tcW w:w="1596" w:type="dxa"/>
            <w:shd w:val="clear" w:color="auto" w:fill="auto"/>
          </w:tcPr>
          <w:p w:rsidR="00E62A87" w:rsidRPr="00940168" w:rsidRDefault="00E62A87" w:rsidP="00C7515E">
            <w:pPr>
              <w:jc w:val="right"/>
              <w:rPr>
                <w:rFonts w:ascii="Calibri" w:hAnsi="Calibri" w:cs="Arial"/>
                <w:b/>
                <w:sz w:val="20"/>
              </w:rPr>
            </w:pPr>
            <w:r w:rsidRPr="00940168">
              <w:rPr>
                <w:rFonts w:ascii="Calibri" w:hAnsi="Calibri" w:cs="Arial"/>
                <w:b/>
                <w:sz w:val="20"/>
              </w:rPr>
              <w:t xml:space="preserve">Total = </w:t>
            </w:r>
          </w:p>
        </w:tc>
        <w:tc>
          <w:tcPr>
            <w:tcW w:w="842" w:type="dxa"/>
            <w:shd w:val="clear" w:color="auto" w:fill="auto"/>
          </w:tcPr>
          <w:p w:rsidR="00E62A87" w:rsidRPr="00940168" w:rsidRDefault="00E62A87" w:rsidP="00C7515E">
            <w:pPr>
              <w:rPr>
                <w:rFonts w:ascii="Calibri" w:hAnsi="Calibri" w:cs="Arial"/>
                <w:b/>
                <w:sz w:val="20"/>
              </w:rPr>
            </w:pPr>
            <w:r w:rsidRPr="00940168">
              <w:rPr>
                <w:rFonts w:ascii="Calibri" w:hAnsi="Calibri" w:cs="Arial"/>
                <w:b/>
                <w:sz w:val="20"/>
              </w:rPr>
              <w:t>$</w:t>
            </w:r>
          </w:p>
        </w:tc>
      </w:tr>
    </w:tbl>
    <w:p w:rsidR="00E62A87" w:rsidRPr="00940168" w:rsidRDefault="00E62A87" w:rsidP="00E44322">
      <w:pPr>
        <w:pStyle w:val="Heading7"/>
        <w:spacing w:before="0"/>
        <w:jc w:val="center"/>
        <w:rPr>
          <w:rFonts w:cs="Arial"/>
        </w:rPr>
      </w:pPr>
      <w:bookmarkStart w:id="0" w:name="_GoBack"/>
      <w:bookmarkEnd w:id="0"/>
      <w:r w:rsidRPr="00940168">
        <w:rPr>
          <w:rFonts w:cs="Arial"/>
        </w:rPr>
        <w:lastRenderedPageBreak/>
        <w:t>PLEASE SEND ENTRIES TO:</w:t>
      </w:r>
    </w:p>
    <w:p w:rsidR="00E62A87" w:rsidRPr="00940168" w:rsidRDefault="00E62A87" w:rsidP="00E62A87">
      <w:pPr>
        <w:pStyle w:val="Heading7"/>
        <w:spacing w:before="0"/>
        <w:jc w:val="center"/>
        <w:rPr>
          <w:rFonts w:cs="Arial"/>
        </w:rPr>
      </w:pPr>
      <w:r w:rsidRPr="00940168">
        <w:rPr>
          <w:rFonts w:cs="Arial"/>
        </w:rPr>
        <w:t>River Runners Canine Association</w:t>
      </w:r>
    </w:p>
    <w:p w:rsidR="00E62A87" w:rsidRPr="00940168" w:rsidRDefault="00E62A87" w:rsidP="00E62A87">
      <w:pPr>
        <w:pStyle w:val="Heading7"/>
        <w:spacing w:before="0"/>
        <w:jc w:val="center"/>
        <w:rPr>
          <w:rFonts w:cs="Arial"/>
        </w:rPr>
      </w:pPr>
      <w:proofErr w:type="gramStart"/>
      <w:r w:rsidRPr="00940168">
        <w:rPr>
          <w:rFonts w:cs="Arial"/>
        </w:rPr>
        <w:t>c/o</w:t>
      </w:r>
      <w:proofErr w:type="gramEnd"/>
      <w:r w:rsidRPr="00940168">
        <w:rPr>
          <w:rFonts w:cs="Arial"/>
        </w:rPr>
        <w:t xml:space="preserve"> </w:t>
      </w:r>
      <w:r>
        <w:rPr>
          <w:rFonts w:cs="Arial"/>
        </w:rPr>
        <w:t>Sheila Gibbons</w:t>
      </w:r>
    </w:p>
    <w:p w:rsidR="00E62A87" w:rsidRDefault="00E62A87" w:rsidP="00E62A87">
      <w:pPr>
        <w:pStyle w:val="Heading7"/>
        <w:spacing w:before="0"/>
        <w:jc w:val="center"/>
        <w:rPr>
          <w:rFonts w:cs="Arial"/>
        </w:rPr>
      </w:pPr>
      <w:r w:rsidRPr="00940168">
        <w:rPr>
          <w:rFonts w:cs="Arial"/>
        </w:rPr>
        <w:t xml:space="preserve">1514 Ave D N    Saskatoon </w:t>
      </w:r>
      <w:proofErr w:type="gramStart"/>
      <w:r w:rsidRPr="00940168">
        <w:rPr>
          <w:rFonts w:cs="Arial"/>
        </w:rPr>
        <w:t>SK  S7L</w:t>
      </w:r>
      <w:proofErr w:type="gramEnd"/>
      <w:r w:rsidRPr="00940168">
        <w:rPr>
          <w:rFonts w:cs="Arial"/>
        </w:rPr>
        <w:t xml:space="preserve"> 1P6</w:t>
      </w:r>
    </w:p>
    <w:p w:rsidR="00E62A87" w:rsidRPr="00F61796" w:rsidRDefault="00E62A87" w:rsidP="00E62A87">
      <w:pPr>
        <w:jc w:val="center"/>
      </w:pPr>
      <w:r>
        <w:t>Contact: rallynerd@gmail.com</w:t>
      </w:r>
    </w:p>
    <w:p w:rsidR="00E62A87" w:rsidRDefault="00E62A87" w:rsidP="00E62A87">
      <w:pPr>
        <w:pStyle w:val="BodyText"/>
        <w:rPr>
          <w:rFonts w:ascii="Calibri" w:hAnsi="Calibri"/>
          <w:b/>
          <w:bCs/>
          <w:i/>
          <w:iCs/>
        </w:rPr>
      </w:pPr>
    </w:p>
    <w:p w:rsidR="00E62A87" w:rsidRPr="00C14947" w:rsidRDefault="00E62A87" w:rsidP="00E62A87">
      <w:pPr>
        <w:pStyle w:val="BodyText"/>
        <w:jc w:val="center"/>
        <w:rPr>
          <w:rFonts w:ascii="Calibri" w:hAnsi="Calibri"/>
          <w:b/>
          <w:bCs/>
          <w:i/>
          <w:iCs/>
        </w:rPr>
      </w:pPr>
    </w:p>
    <w:p w:rsidR="00E62A87" w:rsidRPr="00C14947" w:rsidRDefault="00E62A87" w:rsidP="00E62A87">
      <w:pPr>
        <w:pStyle w:val="BodyText"/>
        <w:jc w:val="center"/>
        <w:rPr>
          <w:rFonts w:ascii="Calibri" w:hAnsi="Calibri"/>
          <w:b/>
          <w:bCs/>
          <w:i/>
          <w:iCs/>
        </w:rPr>
      </w:pPr>
      <w:r w:rsidRPr="00C14947">
        <w:rPr>
          <w:rFonts w:ascii="Calibri" w:hAnsi="Calibri"/>
          <w:b/>
          <w:bCs/>
          <w:i/>
          <w:iCs/>
        </w:rPr>
        <w:t xml:space="preserve">Please read General Agreement, sign and date.    </w:t>
      </w:r>
      <w:r w:rsidRPr="00C14947">
        <w:rPr>
          <w:rFonts w:ascii="Calibri" w:hAnsi="Calibri"/>
          <w:b/>
          <w:bCs/>
          <w:i/>
          <w:iCs/>
        </w:rPr>
        <w:br/>
        <w:t>Entry not valid unless signed, dated and su</w:t>
      </w:r>
      <w:r>
        <w:rPr>
          <w:rFonts w:ascii="Calibri" w:hAnsi="Calibri"/>
          <w:b/>
          <w:bCs/>
          <w:i/>
          <w:iCs/>
        </w:rPr>
        <w:t>bmitted with correct fee</w:t>
      </w:r>
    </w:p>
    <w:p w:rsidR="00E62A87" w:rsidRPr="00C14947" w:rsidRDefault="00E62A87" w:rsidP="00E62A87">
      <w:pPr>
        <w:pStyle w:val="BodyText"/>
        <w:jc w:val="center"/>
        <w:rPr>
          <w:rFonts w:ascii="Calibri" w:hAnsi="Calibri"/>
          <w:b/>
          <w:bCs/>
          <w:i/>
          <w:iCs/>
        </w:rPr>
      </w:pPr>
    </w:p>
    <w:p w:rsidR="00E62A87" w:rsidRPr="00C14947" w:rsidRDefault="00E62A87" w:rsidP="00E62A87">
      <w:pPr>
        <w:pStyle w:val="Heading5"/>
        <w:rPr>
          <w:rFonts w:ascii="Calibri" w:hAnsi="Calibri"/>
        </w:rPr>
      </w:pPr>
      <w:r w:rsidRPr="00C14947">
        <w:rPr>
          <w:rFonts w:ascii="Calibri" w:hAnsi="Calibri"/>
        </w:rPr>
        <w:t>GENERAL AGREEMENT</w:t>
      </w:r>
    </w:p>
    <w:p w:rsidR="00E62A87" w:rsidRPr="00C14947" w:rsidRDefault="00E62A87" w:rsidP="00E62A87">
      <w:pPr>
        <w:pStyle w:val="BlockText"/>
        <w:rPr>
          <w:rFonts w:ascii="Calibri" w:hAnsi="Calibri"/>
        </w:rPr>
      </w:pPr>
    </w:p>
    <w:p w:rsidR="00E62A87" w:rsidRPr="00C14947" w:rsidRDefault="00E62A87" w:rsidP="00E62A87">
      <w:pPr>
        <w:pStyle w:val="BlockText"/>
        <w:rPr>
          <w:rFonts w:ascii="Calibri" w:hAnsi="Calibri"/>
        </w:rPr>
      </w:pPr>
    </w:p>
    <w:p w:rsidR="00E62A87" w:rsidRPr="00C14947" w:rsidRDefault="00E62A87" w:rsidP="00E62A87">
      <w:pPr>
        <w:pStyle w:val="BlockText"/>
        <w:ind w:left="0" w:right="0"/>
        <w:jc w:val="left"/>
        <w:rPr>
          <w:rFonts w:ascii="Calibri" w:hAnsi="Calibri"/>
        </w:rPr>
      </w:pPr>
      <w:r w:rsidRPr="00C14947">
        <w:rPr>
          <w:rFonts w:ascii="Calibri" w:hAnsi="Calibri"/>
        </w:rPr>
        <w:t>I (we) agree that River Runners Canine Association (the hosting club) has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committee, the hosting club, the CARO Canadian Association of Rally Obedience,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therefore,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rsidR="00E62A87" w:rsidRDefault="00E62A87" w:rsidP="00E62A87">
      <w:pPr>
        <w:autoSpaceDE w:val="0"/>
        <w:autoSpaceDN w:val="0"/>
        <w:adjustRightInd w:val="0"/>
        <w:rPr>
          <w:rFonts w:ascii="Calibri" w:hAnsi="Calibri" w:cs="Arial"/>
          <w:sz w:val="16"/>
          <w:szCs w:val="16"/>
        </w:rPr>
      </w:pPr>
    </w:p>
    <w:p w:rsidR="00E62A87" w:rsidRPr="00C14947" w:rsidRDefault="00E62A87" w:rsidP="00E62A87">
      <w:pPr>
        <w:autoSpaceDE w:val="0"/>
        <w:autoSpaceDN w:val="0"/>
        <w:adjustRightInd w:val="0"/>
        <w:rPr>
          <w:rFonts w:ascii="Calibri" w:hAnsi="Calibri" w:cs="Arial"/>
          <w:sz w:val="16"/>
          <w:szCs w:val="16"/>
        </w:rPr>
      </w:pPr>
      <w:r w:rsidRPr="00C14947">
        <w:rPr>
          <w:rFonts w:ascii="Calibri" w:hAnsi="Calibri" w:cs="Arial"/>
          <w:sz w:val="16"/>
          <w:szCs w:val="16"/>
        </w:rPr>
        <w:t>I (we) further acknowledge that I (we) have read, understand, and will abide by the Official CARO Rules and Regulations of the Canadian Association of Rally Obedience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CARO Rally rules, and that I (we) shall hold the hosting club and CARO, including their officers, directors, employees and agents and their sponsors, harmless from any liability or claim made by dog’s owner.</w:t>
      </w:r>
    </w:p>
    <w:p w:rsidR="00E62A87" w:rsidRPr="00C14947" w:rsidRDefault="00E62A87" w:rsidP="00E62A87">
      <w:pPr>
        <w:autoSpaceDE w:val="0"/>
        <w:autoSpaceDN w:val="0"/>
        <w:adjustRightInd w:val="0"/>
        <w:rPr>
          <w:rFonts w:ascii="Calibri" w:hAnsi="Calibri" w:cs="Arial"/>
          <w:sz w:val="16"/>
          <w:szCs w:val="16"/>
        </w:rPr>
      </w:pPr>
      <w:r w:rsidRPr="00C14947">
        <w:rPr>
          <w:rFonts w:ascii="Calibri" w:hAnsi="Calibri" w:cs="Arial"/>
          <w:sz w:val="16"/>
          <w:szCs w:val="16"/>
        </w:rPr>
        <w:t>Further, I (we) hereby grant to CARO Canadian Association of Rally Obedience, their representatives, agents, and assigns, all rights and permissions to broadcast, telecast, cablecast, transmission, or distribution in any format or media now known or hereafter to become known. I (we) hereby release CARO, the hosting club, their representatives, agents, and assigns from any claim or cause of action for invasion of the rights of privacy, right of personality, or any similar right.</w:t>
      </w:r>
    </w:p>
    <w:p w:rsidR="00E62A87" w:rsidRPr="00C14947" w:rsidRDefault="00E62A87" w:rsidP="00E62A87">
      <w:pPr>
        <w:autoSpaceDE w:val="0"/>
        <w:autoSpaceDN w:val="0"/>
        <w:adjustRightInd w:val="0"/>
        <w:rPr>
          <w:rFonts w:ascii="Calibri" w:hAnsi="Calibri" w:cs="Arial"/>
          <w:sz w:val="16"/>
          <w:szCs w:val="16"/>
        </w:rPr>
      </w:pPr>
      <w:r w:rsidRPr="00C14947">
        <w:rPr>
          <w:rFonts w:ascii="Calibri" w:hAnsi="Calibri" w:cs="Arial"/>
          <w:sz w:val="16"/>
          <w:szCs w:val="16"/>
        </w:rPr>
        <w:t>All video, broadcast, and telecast rights for this event are the exclusive property of CARO or the trial host(s).</w:t>
      </w:r>
    </w:p>
    <w:p w:rsidR="00E62A87" w:rsidRPr="00C14947" w:rsidRDefault="00E62A87" w:rsidP="00E62A87">
      <w:pPr>
        <w:autoSpaceDE w:val="0"/>
        <w:autoSpaceDN w:val="0"/>
        <w:adjustRightInd w:val="0"/>
        <w:ind w:right="306"/>
        <w:jc w:val="both"/>
        <w:rPr>
          <w:rFonts w:ascii="Calibri" w:hAnsi="Calibri" w:cs="Arial"/>
          <w:sz w:val="20"/>
          <w:szCs w:val="20"/>
        </w:rPr>
      </w:pPr>
    </w:p>
    <w:p w:rsidR="00E62A87" w:rsidRDefault="00E62A87" w:rsidP="00E62A87">
      <w:pPr>
        <w:autoSpaceDE w:val="0"/>
        <w:autoSpaceDN w:val="0"/>
        <w:adjustRightInd w:val="0"/>
        <w:ind w:right="306"/>
        <w:jc w:val="both"/>
        <w:rPr>
          <w:rFonts w:ascii="Calibri" w:hAnsi="Calibri" w:cs="Arial"/>
          <w:sz w:val="20"/>
          <w:szCs w:val="16"/>
        </w:rPr>
      </w:pPr>
      <w:r>
        <w:rPr>
          <w:rFonts w:ascii="Calibri" w:hAnsi="Calibri" w:cs="Arial"/>
          <w:sz w:val="20"/>
          <w:szCs w:val="16"/>
        </w:rPr>
        <w:t>Signature:  ___</w:t>
      </w:r>
      <w:r w:rsidRPr="00C14947">
        <w:rPr>
          <w:rFonts w:ascii="Calibri" w:hAnsi="Calibri" w:cs="Arial"/>
          <w:sz w:val="20"/>
          <w:szCs w:val="16"/>
        </w:rPr>
        <w:t>______________________</w:t>
      </w:r>
      <w:r>
        <w:rPr>
          <w:rFonts w:ascii="Calibri" w:hAnsi="Calibri" w:cs="Arial"/>
          <w:sz w:val="20"/>
          <w:szCs w:val="16"/>
        </w:rPr>
        <w:t>_____________________________Date:  ____________________</w:t>
      </w:r>
    </w:p>
    <w:p w:rsidR="00E62A87" w:rsidRPr="00F61796" w:rsidRDefault="00E62A87" w:rsidP="00E62A87">
      <w:pPr>
        <w:autoSpaceDE w:val="0"/>
        <w:autoSpaceDN w:val="0"/>
        <w:adjustRightInd w:val="0"/>
        <w:ind w:right="306" w:firstLine="1080"/>
        <w:rPr>
          <w:rFonts w:ascii="Calibri" w:hAnsi="Calibri" w:cs="Arial,Bold"/>
          <w:b/>
          <w:bCs/>
          <w:i/>
          <w:iCs/>
          <w:sz w:val="20"/>
          <w:szCs w:val="16"/>
        </w:rPr>
      </w:pPr>
      <w:r w:rsidRPr="00C14947">
        <w:rPr>
          <w:rFonts w:ascii="Calibri" w:hAnsi="Calibri" w:cs="Arial,Bold"/>
          <w:b/>
          <w:bCs/>
          <w:i/>
          <w:iCs/>
          <w:sz w:val="20"/>
          <w:szCs w:val="16"/>
        </w:rPr>
        <w:t>Parent or Legal Guardian signatu</w:t>
      </w:r>
      <w:r>
        <w:rPr>
          <w:rFonts w:ascii="Calibri" w:hAnsi="Calibri" w:cs="Arial,Bold"/>
          <w:b/>
          <w:bCs/>
          <w:i/>
          <w:iCs/>
          <w:sz w:val="20"/>
          <w:szCs w:val="16"/>
        </w:rPr>
        <w:t>re for junior or minor entries:</w:t>
      </w:r>
    </w:p>
    <w:p w:rsidR="00E62A87" w:rsidRPr="00C14947" w:rsidRDefault="00E62A87" w:rsidP="00E62A87">
      <w:pPr>
        <w:autoSpaceDE w:val="0"/>
        <w:autoSpaceDN w:val="0"/>
        <w:adjustRightInd w:val="0"/>
        <w:ind w:right="306"/>
        <w:jc w:val="both"/>
        <w:rPr>
          <w:rFonts w:ascii="Calibri" w:hAnsi="Calibri" w:cs="Arial,Bold"/>
          <w:b/>
          <w:bCs/>
          <w:i/>
          <w:iCs/>
          <w:sz w:val="20"/>
          <w:szCs w:val="16"/>
        </w:rPr>
      </w:pPr>
      <w:r>
        <w:rPr>
          <w:rFonts w:ascii="Calibri" w:hAnsi="Calibri" w:cs="Arial"/>
          <w:sz w:val="20"/>
          <w:szCs w:val="16"/>
        </w:rPr>
        <w:t>Signature</w:t>
      </w:r>
      <w:proofErr w:type="gramStart"/>
      <w:r>
        <w:rPr>
          <w:rFonts w:ascii="Calibri" w:hAnsi="Calibri" w:cs="Arial"/>
          <w:sz w:val="20"/>
          <w:szCs w:val="16"/>
        </w:rPr>
        <w:t>:</w:t>
      </w:r>
      <w:r w:rsidRPr="00C14947">
        <w:rPr>
          <w:rFonts w:ascii="Calibri" w:hAnsi="Calibri" w:cs="Arial"/>
          <w:sz w:val="20"/>
          <w:szCs w:val="16"/>
        </w:rPr>
        <w:t>_</w:t>
      </w:r>
      <w:proofErr w:type="gramEnd"/>
      <w:r w:rsidRPr="00C14947">
        <w:rPr>
          <w:rFonts w:ascii="Calibri" w:hAnsi="Calibri" w:cs="Arial"/>
          <w:sz w:val="20"/>
          <w:szCs w:val="16"/>
        </w:rPr>
        <w:t>_______________________________</w:t>
      </w:r>
      <w:r>
        <w:rPr>
          <w:rFonts w:ascii="Calibri" w:hAnsi="Calibri" w:cs="Arial"/>
          <w:sz w:val="20"/>
          <w:szCs w:val="16"/>
        </w:rPr>
        <w:t xml:space="preserve">_____________________________Date: </w:t>
      </w:r>
      <w:r w:rsidRPr="00C14947">
        <w:rPr>
          <w:rFonts w:ascii="Calibri" w:hAnsi="Calibri" w:cs="Arial"/>
          <w:sz w:val="20"/>
          <w:szCs w:val="16"/>
        </w:rPr>
        <w:t>________________</w:t>
      </w:r>
      <w:r w:rsidRPr="00C14947">
        <w:rPr>
          <w:rFonts w:ascii="Calibri" w:hAnsi="Calibri" w:cs="Arial,Bold"/>
          <w:b/>
          <w:bCs/>
          <w:i/>
          <w:iCs/>
          <w:sz w:val="20"/>
          <w:szCs w:val="16"/>
        </w:rPr>
        <w:t xml:space="preserve"> </w:t>
      </w:r>
    </w:p>
    <w:p w:rsidR="0044760C" w:rsidRPr="00E62A87" w:rsidRDefault="00E62A87" w:rsidP="00E62A87">
      <w:pPr>
        <w:autoSpaceDE w:val="0"/>
        <w:autoSpaceDN w:val="0"/>
        <w:adjustRightInd w:val="0"/>
        <w:ind w:right="306"/>
        <w:rPr>
          <w:rFonts w:ascii="Calibri" w:hAnsi="Calibri" w:cs="Arial,Bold"/>
          <w:b/>
          <w:bCs/>
          <w:i/>
          <w:iCs/>
          <w:sz w:val="20"/>
          <w:szCs w:val="16"/>
        </w:rPr>
      </w:pPr>
      <w:r w:rsidRPr="00C14947">
        <w:rPr>
          <w:rFonts w:ascii="Calibri" w:hAnsi="Calibri"/>
          <w:b/>
          <w:bCs/>
          <w:i/>
          <w:iCs/>
        </w:rPr>
        <w:t>This form must be signed and returned</w:t>
      </w:r>
      <w:r>
        <w:rPr>
          <w:rFonts w:ascii="Calibri" w:hAnsi="Calibri"/>
          <w:b/>
          <w:bCs/>
          <w:i/>
          <w:iCs/>
        </w:rPr>
        <w:t xml:space="preserve"> with trial entry and entry fees.</w:t>
      </w:r>
    </w:p>
    <w:sectPr w:rsidR="0044760C" w:rsidRPr="00E62A87" w:rsidSect="00E443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7"/>
    <w:rsid w:val="0044760C"/>
    <w:rsid w:val="005C04C4"/>
    <w:rsid w:val="00B6460D"/>
    <w:rsid w:val="00BC7B51"/>
    <w:rsid w:val="00C47835"/>
    <w:rsid w:val="00D371F5"/>
    <w:rsid w:val="00E44322"/>
    <w:rsid w:val="00E62A87"/>
    <w:rsid w:val="00E72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804C4-1B74-439D-8D98-B3253376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A87"/>
  </w:style>
  <w:style w:type="paragraph" w:styleId="Heading1">
    <w:name w:val="heading 1"/>
    <w:basedOn w:val="Normal"/>
    <w:next w:val="Normal"/>
    <w:link w:val="Heading1Char"/>
    <w:uiPriority w:val="9"/>
    <w:qFormat/>
    <w:rsid w:val="00E62A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E62A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62A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E62A8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8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E62A87"/>
    <w:rPr>
      <w:rFonts w:asciiTheme="majorHAnsi" w:eastAsiaTheme="majorEastAsia" w:hAnsiTheme="majorHAnsi" w:cstheme="majorBidi"/>
      <w:i/>
      <w:iCs/>
      <w:color w:val="2E74B5" w:themeColor="accent1" w:themeShade="BF"/>
    </w:rPr>
  </w:style>
  <w:style w:type="table" w:styleId="PlainTable1">
    <w:name w:val="Plain Table 1"/>
    <w:basedOn w:val="TableNormal"/>
    <w:uiPriority w:val="41"/>
    <w:rsid w:val="00E62A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E62A87"/>
    <w:rPr>
      <w:rFonts w:asciiTheme="majorHAnsi" w:eastAsiaTheme="majorEastAsia" w:hAnsiTheme="majorHAnsi" w:cstheme="majorBidi"/>
      <w:color w:val="2E74B5" w:themeColor="accent1" w:themeShade="BF"/>
    </w:rPr>
  </w:style>
  <w:style w:type="paragraph" w:styleId="BodyText2">
    <w:name w:val="Body Text 2"/>
    <w:basedOn w:val="Normal"/>
    <w:link w:val="BodyText2Char"/>
    <w:uiPriority w:val="99"/>
    <w:semiHidden/>
    <w:unhideWhenUsed/>
    <w:rsid w:val="00E62A87"/>
    <w:pPr>
      <w:spacing w:after="120" w:line="480" w:lineRule="auto"/>
    </w:pPr>
  </w:style>
  <w:style w:type="character" w:customStyle="1" w:styleId="BodyText2Char">
    <w:name w:val="Body Text 2 Char"/>
    <w:basedOn w:val="DefaultParagraphFont"/>
    <w:link w:val="BodyText2"/>
    <w:uiPriority w:val="99"/>
    <w:semiHidden/>
    <w:rsid w:val="00E62A87"/>
  </w:style>
  <w:style w:type="paragraph" w:styleId="BodyText3">
    <w:name w:val="Body Text 3"/>
    <w:basedOn w:val="Normal"/>
    <w:link w:val="BodyText3Char"/>
    <w:uiPriority w:val="99"/>
    <w:semiHidden/>
    <w:unhideWhenUsed/>
    <w:rsid w:val="00E62A87"/>
    <w:pPr>
      <w:spacing w:after="120"/>
    </w:pPr>
    <w:rPr>
      <w:sz w:val="16"/>
      <w:szCs w:val="16"/>
    </w:rPr>
  </w:style>
  <w:style w:type="character" w:customStyle="1" w:styleId="BodyText3Char">
    <w:name w:val="Body Text 3 Char"/>
    <w:basedOn w:val="DefaultParagraphFont"/>
    <w:link w:val="BodyText3"/>
    <w:uiPriority w:val="99"/>
    <w:semiHidden/>
    <w:rsid w:val="00E62A87"/>
    <w:rPr>
      <w:sz w:val="16"/>
      <w:szCs w:val="16"/>
    </w:rPr>
  </w:style>
  <w:style w:type="character" w:styleId="Hyperlink">
    <w:name w:val="Hyperlink"/>
    <w:semiHidden/>
    <w:rsid w:val="00E62A87"/>
    <w:rPr>
      <w:color w:val="0000FF"/>
      <w:u w:val="single"/>
    </w:rPr>
  </w:style>
  <w:style w:type="character" w:customStyle="1" w:styleId="Heading7Char">
    <w:name w:val="Heading 7 Char"/>
    <w:basedOn w:val="DefaultParagraphFont"/>
    <w:link w:val="Heading7"/>
    <w:uiPriority w:val="9"/>
    <w:semiHidden/>
    <w:rsid w:val="00E62A87"/>
    <w:rPr>
      <w:rFonts w:asciiTheme="majorHAnsi" w:eastAsiaTheme="majorEastAsia" w:hAnsiTheme="majorHAnsi" w:cstheme="majorBidi"/>
      <w:i/>
      <w:iCs/>
      <w:color w:val="1F4D78" w:themeColor="accent1" w:themeShade="7F"/>
    </w:rPr>
  </w:style>
  <w:style w:type="paragraph" w:styleId="BodyText">
    <w:name w:val="Body Text"/>
    <w:basedOn w:val="Normal"/>
    <w:link w:val="BodyTextChar"/>
    <w:uiPriority w:val="99"/>
    <w:semiHidden/>
    <w:unhideWhenUsed/>
    <w:rsid w:val="00E62A87"/>
    <w:pPr>
      <w:spacing w:after="120"/>
    </w:pPr>
  </w:style>
  <w:style w:type="character" w:customStyle="1" w:styleId="BodyTextChar">
    <w:name w:val="Body Text Char"/>
    <w:basedOn w:val="DefaultParagraphFont"/>
    <w:link w:val="BodyText"/>
    <w:uiPriority w:val="99"/>
    <w:semiHidden/>
    <w:rsid w:val="00E62A87"/>
  </w:style>
  <w:style w:type="table" w:styleId="TableGrid">
    <w:name w:val="Table Grid"/>
    <w:basedOn w:val="TableNormal"/>
    <w:uiPriority w:val="39"/>
    <w:rsid w:val="00E6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62A87"/>
    <w:pPr>
      <w:autoSpaceDE w:val="0"/>
      <w:autoSpaceDN w:val="0"/>
      <w:adjustRightInd w:val="0"/>
      <w:spacing w:after="0" w:line="240" w:lineRule="auto"/>
      <w:ind w:left="-360" w:right="306"/>
      <w:jc w:val="both"/>
    </w:pPr>
    <w:rPr>
      <w:rFonts w:ascii="Times New Roman" w:eastAsia="Times New Roman" w:hAnsi="Times New Roman"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nadianrallyo.ca" TargetMode="External"/><Relationship Id="rId4" Type="http://schemas.openxmlformats.org/officeDocument/2006/relationships/hyperlink" Target="http://www.canadianrally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2016-03-08T21:55:00Z</cp:lastPrinted>
  <dcterms:created xsi:type="dcterms:W3CDTF">2016-03-08T21:49:00Z</dcterms:created>
  <dcterms:modified xsi:type="dcterms:W3CDTF">2016-03-21T20:41:00Z</dcterms:modified>
</cp:coreProperties>
</file>